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230" w:rsidRDefault="00B36230" w:rsidP="00B36230">
      <w:pPr>
        <w:shd w:val="clear" w:color="auto" w:fill="FFFFFF"/>
        <w:rPr>
          <w:rFonts w:ascii="Montserrat" w:hAnsi="Montserrat"/>
          <w:color w:val="273350"/>
          <w:lang w:eastAsia="ru-RU"/>
        </w:rPr>
      </w:pPr>
    </w:p>
    <w:p w:rsidR="00B36230" w:rsidRDefault="00B36230" w:rsidP="00B36230">
      <w:pPr>
        <w:shd w:val="clear" w:color="auto" w:fill="FFFFFF"/>
        <w:rPr>
          <w:rFonts w:ascii="Montserrat" w:hAnsi="Montserrat"/>
          <w:color w:val="273350"/>
          <w:lang w:eastAsia="ru-RU"/>
        </w:rPr>
      </w:pPr>
    </w:p>
    <w:p w:rsidR="00B36230" w:rsidRPr="00D65B0F" w:rsidRDefault="00B36230" w:rsidP="00B36230">
      <w:pPr>
        <w:shd w:val="clear" w:color="auto" w:fill="FFFFFF"/>
        <w:rPr>
          <w:rFonts w:ascii="Montserrat" w:hAnsi="Montserrat"/>
          <w:color w:val="273350"/>
          <w:lang w:eastAsia="ru-RU"/>
        </w:rPr>
      </w:pPr>
      <w:r w:rsidRPr="00D65B0F">
        <w:rPr>
          <w:rFonts w:ascii="Montserrat" w:hAnsi="Montserrat"/>
          <w:noProof/>
          <w:color w:val="306AFD"/>
          <w:lang w:eastAsia="ru-RU"/>
        </w:rPr>
        <w:drawing>
          <wp:inline distT="0" distB="0" distL="0" distR="0" wp14:anchorId="3AB9B11D" wp14:editId="00CC7BA2">
            <wp:extent cx="381635" cy="381635"/>
            <wp:effectExtent l="0" t="0" r="0" b="0"/>
            <wp:docPr id="11" name="Рисунок 11" descr="МАОУ &amp;quot;СОШ №15 имени С.П. Шпунякова&amp;quot;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ОУ &amp;quot;СОШ №15 имени С.П. Шпунякова&amp;quot;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0" w:rsidRDefault="00B36230" w:rsidP="00B36230">
      <w:pPr>
        <w:shd w:val="clear" w:color="auto" w:fill="FFFFFF"/>
        <w:rPr>
          <w:rFonts w:ascii="Montserrat" w:hAnsi="Montserrat"/>
          <w:b/>
          <w:bCs/>
          <w:color w:val="273350"/>
          <w:lang w:eastAsia="ru-RU"/>
        </w:rPr>
      </w:pPr>
      <w:r w:rsidRPr="00D65B0F">
        <w:rPr>
          <w:rFonts w:ascii="Montserrat" w:hAnsi="Montserrat"/>
          <w:b/>
          <w:bCs/>
          <w:color w:val="273350"/>
          <w:lang w:eastAsia="ru-RU"/>
        </w:rPr>
        <w:t>МАОУ</w:t>
      </w:r>
      <w:r>
        <w:rPr>
          <w:rFonts w:ascii="Montserrat" w:hAnsi="Montserrat"/>
          <w:b/>
          <w:bCs/>
          <w:color w:val="273350"/>
          <w:lang w:eastAsia="ru-RU"/>
        </w:rPr>
        <w:t xml:space="preserve"> "СОШ №15 имени С.П. Шпунякова"</w:t>
      </w:r>
    </w:p>
    <w:p w:rsidR="00B36230" w:rsidRDefault="00B36230" w:rsidP="00B36230">
      <w:pPr>
        <w:shd w:val="clear" w:color="auto" w:fill="FFFFFF"/>
        <w:rPr>
          <w:rFonts w:ascii="Montserrat" w:hAnsi="Montserrat"/>
          <w:b/>
          <w:bCs/>
          <w:color w:val="273350"/>
          <w:lang w:eastAsia="ru-RU"/>
        </w:rPr>
      </w:pPr>
    </w:p>
    <w:p w:rsidR="00B36230" w:rsidRDefault="00B36230" w:rsidP="00B36230">
      <w:pPr>
        <w:shd w:val="clear" w:color="auto" w:fill="FFFFFF"/>
        <w:rPr>
          <w:rFonts w:ascii="Montserrat" w:hAnsi="Montserrat"/>
          <w:b/>
          <w:bCs/>
          <w:color w:val="273350"/>
          <w:lang w:eastAsia="ru-RU"/>
        </w:rPr>
      </w:pPr>
    </w:p>
    <w:p w:rsidR="00B36230" w:rsidRDefault="00B36230" w:rsidP="00B36230">
      <w:pPr>
        <w:shd w:val="clear" w:color="auto" w:fill="FFFFFF"/>
        <w:rPr>
          <w:rFonts w:ascii="Montserrat" w:hAnsi="Montserrat"/>
          <w:b/>
          <w:bCs/>
          <w:color w:val="273350"/>
          <w:lang w:eastAsia="ru-RU"/>
        </w:rPr>
      </w:pPr>
    </w:p>
    <w:p w:rsidR="00B36230" w:rsidRPr="005F4E4C" w:rsidRDefault="00B36230" w:rsidP="00B36230">
      <w:pPr>
        <w:shd w:val="clear" w:color="auto" w:fill="FFFFFF"/>
        <w:rPr>
          <w:rFonts w:ascii="Montserrat" w:hAnsi="Montserrat"/>
          <w:b/>
          <w:bCs/>
          <w:color w:val="273350"/>
          <w:lang w:eastAsia="ru-RU"/>
        </w:rPr>
      </w:pPr>
    </w:p>
    <w:p w:rsidR="00B36230" w:rsidRPr="00767D9E" w:rsidRDefault="00B36230" w:rsidP="00B36230">
      <w:pPr>
        <w:pStyle w:val="a9"/>
        <w:spacing w:line="388" w:lineRule="auto"/>
        <w:ind w:left="0"/>
        <w:rPr>
          <w:sz w:val="36"/>
          <w:szCs w:val="36"/>
        </w:rPr>
      </w:pPr>
      <w:r w:rsidRPr="00767D9E">
        <w:rPr>
          <w:sz w:val="36"/>
          <w:szCs w:val="36"/>
        </w:rPr>
        <w:t>Отчет</w:t>
      </w:r>
      <w:r w:rsidRPr="00767D9E">
        <w:rPr>
          <w:spacing w:val="-12"/>
          <w:sz w:val="36"/>
          <w:szCs w:val="36"/>
        </w:rPr>
        <w:t xml:space="preserve"> </w:t>
      </w:r>
      <w:r w:rsidRPr="00767D9E">
        <w:rPr>
          <w:sz w:val="36"/>
          <w:szCs w:val="36"/>
        </w:rPr>
        <w:t>о</w:t>
      </w:r>
      <w:r w:rsidRPr="00767D9E">
        <w:rPr>
          <w:spacing w:val="-11"/>
          <w:sz w:val="36"/>
          <w:szCs w:val="36"/>
        </w:rPr>
        <w:t xml:space="preserve"> </w:t>
      </w:r>
      <w:r w:rsidRPr="00767D9E">
        <w:rPr>
          <w:sz w:val="36"/>
          <w:szCs w:val="36"/>
        </w:rPr>
        <w:t>результатах</w:t>
      </w:r>
      <w:r w:rsidRPr="00767D9E">
        <w:rPr>
          <w:spacing w:val="-10"/>
          <w:sz w:val="36"/>
          <w:szCs w:val="36"/>
        </w:rPr>
        <w:t xml:space="preserve"> </w:t>
      </w:r>
      <w:proofErr w:type="spellStart"/>
      <w:r w:rsidRPr="00767D9E">
        <w:rPr>
          <w:sz w:val="36"/>
          <w:szCs w:val="36"/>
        </w:rPr>
        <w:t>самообследования</w:t>
      </w:r>
      <w:proofErr w:type="spellEnd"/>
      <w:r>
        <w:rPr>
          <w:sz w:val="36"/>
          <w:szCs w:val="36"/>
        </w:rPr>
        <w:t xml:space="preserve"> </w:t>
      </w:r>
      <w:r w:rsidRPr="00767D9E">
        <w:rPr>
          <w:sz w:val="36"/>
          <w:szCs w:val="36"/>
        </w:rPr>
        <w:t>М</w:t>
      </w:r>
      <w:r>
        <w:rPr>
          <w:sz w:val="36"/>
          <w:szCs w:val="36"/>
        </w:rPr>
        <w:t>униципального автономного образовательного учреждения</w:t>
      </w:r>
      <w:r w:rsidRPr="00767D9E">
        <w:rPr>
          <w:sz w:val="36"/>
          <w:szCs w:val="36"/>
        </w:rPr>
        <w:t xml:space="preserve"> «С</w:t>
      </w:r>
      <w:r>
        <w:rPr>
          <w:sz w:val="36"/>
          <w:szCs w:val="36"/>
        </w:rPr>
        <w:t>редней общеобразовательной школы</w:t>
      </w:r>
      <w:r w:rsidRPr="00767D9E">
        <w:rPr>
          <w:sz w:val="36"/>
          <w:szCs w:val="36"/>
        </w:rPr>
        <w:t xml:space="preserve"> № 15 имени С.</w:t>
      </w:r>
      <w:r>
        <w:rPr>
          <w:sz w:val="36"/>
          <w:szCs w:val="36"/>
        </w:rPr>
        <w:t xml:space="preserve"> </w:t>
      </w:r>
      <w:r w:rsidRPr="00767D9E">
        <w:rPr>
          <w:sz w:val="36"/>
          <w:szCs w:val="36"/>
        </w:rPr>
        <w:t>П.</w:t>
      </w:r>
      <w:r>
        <w:rPr>
          <w:sz w:val="36"/>
          <w:szCs w:val="36"/>
        </w:rPr>
        <w:t xml:space="preserve"> </w:t>
      </w:r>
      <w:r w:rsidRPr="00767D9E">
        <w:rPr>
          <w:sz w:val="36"/>
          <w:szCs w:val="36"/>
        </w:rPr>
        <w:t>Шпунякова»</w:t>
      </w:r>
    </w:p>
    <w:p w:rsidR="00B36230" w:rsidRPr="00767D9E" w:rsidRDefault="00B36230" w:rsidP="00B36230">
      <w:pPr>
        <w:pStyle w:val="a9"/>
        <w:spacing w:line="550" w:lineRule="exact"/>
        <w:ind w:left="955"/>
        <w:rPr>
          <w:sz w:val="36"/>
          <w:szCs w:val="36"/>
        </w:rPr>
      </w:pPr>
      <w:r w:rsidRPr="00767D9E">
        <w:rPr>
          <w:sz w:val="36"/>
          <w:szCs w:val="36"/>
        </w:rPr>
        <w:t>за 2023</w:t>
      </w:r>
      <w:r w:rsidRPr="00767D9E">
        <w:rPr>
          <w:spacing w:val="-1"/>
          <w:sz w:val="36"/>
          <w:szCs w:val="36"/>
        </w:rPr>
        <w:t xml:space="preserve"> </w:t>
      </w:r>
      <w:r w:rsidRPr="00767D9E">
        <w:rPr>
          <w:spacing w:val="-5"/>
          <w:sz w:val="36"/>
          <w:szCs w:val="36"/>
        </w:rPr>
        <w:t>год</w:t>
      </w:r>
    </w:p>
    <w:p w:rsidR="00B36230" w:rsidRPr="00767D9E" w:rsidRDefault="00B36230" w:rsidP="00B36230">
      <w:pPr>
        <w:pStyle w:val="a7"/>
        <w:ind w:left="0"/>
        <w:jc w:val="left"/>
        <w:rPr>
          <w:b/>
          <w:sz w:val="36"/>
          <w:szCs w:val="36"/>
        </w:rPr>
      </w:pPr>
    </w:p>
    <w:p w:rsidR="00B36230" w:rsidRDefault="00B36230" w:rsidP="00B36230">
      <w:pPr>
        <w:pStyle w:val="a7"/>
        <w:ind w:left="0"/>
        <w:jc w:val="left"/>
        <w:rPr>
          <w:b/>
          <w:sz w:val="20"/>
        </w:rPr>
      </w:pPr>
    </w:p>
    <w:p w:rsidR="00B36230" w:rsidRDefault="00B36230" w:rsidP="00B36230">
      <w:pPr>
        <w:pStyle w:val="a7"/>
        <w:spacing w:before="194"/>
        <w:ind w:left="0"/>
        <w:jc w:val="left"/>
        <w:rPr>
          <w:b/>
          <w:sz w:val="20"/>
        </w:rPr>
      </w:pPr>
    </w:p>
    <w:p w:rsidR="00B36230" w:rsidRDefault="00B36230" w:rsidP="00B36230">
      <w:pPr>
        <w:rPr>
          <w:sz w:val="20"/>
        </w:rPr>
        <w:sectPr w:rsidR="00B36230" w:rsidSect="00B36230">
          <w:footerReference w:type="default" r:id="rId11"/>
          <w:pgSz w:w="11910" w:h="16840"/>
          <w:pgMar w:top="1134" w:right="850" w:bottom="1134" w:left="1701" w:header="0" w:footer="995" w:gutter="0"/>
          <w:pgNumType w:start="1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FAF9E03" wp14:editId="4F4DC0B7">
            <wp:extent cx="5942965" cy="3962647"/>
            <wp:effectExtent l="0" t="0" r="635" b="0"/>
            <wp:docPr id="12" name="Рисунок 12" descr="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0" w:rsidRDefault="00B36230" w:rsidP="00B36230">
      <w:pPr>
        <w:rPr>
          <w:rFonts w:ascii="Arial MT" w:hAnsi="Arial MT"/>
          <w:sz w:val="10"/>
        </w:rPr>
        <w:sectPr w:rsidR="00B36230">
          <w:type w:val="continuous"/>
          <w:pgSz w:w="11910" w:h="16840"/>
          <w:pgMar w:top="1920" w:right="220" w:bottom="1180" w:left="440" w:header="0" w:footer="995" w:gutter="0"/>
          <w:cols w:num="2" w:space="720" w:equalWidth="0">
            <w:col w:w="8169" w:space="40"/>
            <w:col w:w="3041"/>
          </w:cols>
        </w:sectPr>
      </w:pPr>
    </w:p>
    <w:p w:rsidR="00A43B97" w:rsidRDefault="00A43B97" w:rsidP="00B36230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B36230" w:rsidRPr="008A6D12" w:rsidTr="00714D34">
        <w:tc>
          <w:tcPr>
            <w:tcW w:w="10421" w:type="dxa"/>
          </w:tcPr>
          <w:p w:rsidR="00B36230" w:rsidRPr="008A6D12" w:rsidRDefault="00B36230" w:rsidP="00714D34">
            <w:pPr>
              <w:jc w:val="center"/>
              <w:rPr>
                <w:b/>
              </w:rPr>
            </w:pPr>
            <w:r w:rsidRPr="008A6D12">
              <w:rPr>
                <w:b/>
              </w:rPr>
              <w:t>Администрация Великого Новгорода</w:t>
            </w:r>
          </w:p>
        </w:tc>
      </w:tr>
      <w:tr w:rsidR="00B36230" w:rsidRPr="008A6D12" w:rsidTr="00714D34">
        <w:tc>
          <w:tcPr>
            <w:tcW w:w="10421" w:type="dxa"/>
          </w:tcPr>
          <w:p w:rsidR="00B36230" w:rsidRPr="008A6D12" w:rsidRDefault="00B36230" w:rsidP="00714D34">
            <w:pPr>
              <w:jc w:val="center"/>
              <w:rPr>
                <w:b/>
              </w:rPr>
            </w:pPr>
            <w:r w:rsidRPr="008A6D12">
              <w:rPr>
                <w:b/>
              </w:rPr>
              <w:t>Комитет по образованию</w:t>
            </w:r>
          </w:p>
        </w:tc>
      </w:tr>
      <w:tr w:rsidR="00B36230" w:rsidRPr="008A6D12" w:rsidTr="00714D34">
        <w:tc>
          <w:tcPr>
            <w:tcW w:w="10421" w:type="dxa"/>
          </w:tcPr>
          <w:p w:rsidR="00B36230" w:rsidRPr="008A6D12" w:rsidRDefault="00B36230" w:rsidP="00714D34">
            <w:pPr>
              <w:rPr>
                <w:b/>
              </w:rPr>
            </w:pPr>
          </w:p>
        </w:tc>
      </w:tr>
      <w:tr w:rsidR="00B36230" w:rsidRPr="008A6D12" w:rsidTr="00714D34">
        <w:tc>
          <w:tcPr>
            <w:tcW w:w="10421" w:type="dxa"/>
          </w:tcPr>
          <w:p w:rsidR="00B36230" w:rsidRPr="004A58DF" w:rsidRDefault="00B36230" w:rsidP="00714D34">
            <w:pPr>
              <w:jc w:val="center"/>
              <w:rPr>
                <w:b/>
                <w:sz w:val="28"/>
                <w:szCs w:val="28"/>
              </w:rPr>
            </w:pPr>
            <w:r w:rsidRPr="004A58DF">
              <w:rPr>
                <w:b/>
                <w:sz w:val="28"/>
                <w:szCs w:val="28"/>
              </w:rPr>
              <w:t>Муниципальное автономное образовательное учреждение «Средняя общеобразовательная школа № 15 имени С.П. Шпунякова»</w:t>
            </w:r>
          </w:p>
          <w:p w:rsidR="00B36230" w:rsidRPr="008A6D12" w:rsidRDefault="00B36230" w:rsidP="00714D34">
            <w:pPr>
              <w:jc w:val="center"/>
              <w:rPr>
                <w:b/>
                <w:sz w:val="28"/>
                <w:szCs w:val="28"/>
              </w:rPr>
            </w:pPr>
            <w:r w:rsidRPr="004A58DF">
              <w:rPr>
                <w:b/>
                <w:sz w:val="28"/>
                <w:szCs w:val="28"/>
              </w:rPr>
              <w:t>(МАОУ «СОШ № 15 имени С.П. Шпунякова»)</w:t>
            </w:r>
          </w:p>
        </w:tc>
      </w:tr>
    </w:tbl>
    <w:p w:rsidR="005B45C4" w:rsidRDefault="005B45C4" w:rsidP="005B45C4">
      <w:pPr>
        <w:tabs>
          <w:tab w:val="left" w:pos="1265"/>
          <w:tab w:val="center" w:pos="5941"/>
        </w:tabs>
        <w:spacing w:before="72"/>
        <w:ind w:right="326"/>
        <w:rPr>
          <w:b/>
          <w:spacing w:val="-2"/>
          <w:sz w:val="28"/>
        </w:rPr>
      </w:pPr>
    </w:p>
    <w:p w:rsidR="005B45C4" w:rsidRDefault="005B45C4" w:rsidP="005B45C4">
      <w:pPr>
        <w:tabs>
          <w:tab w:val="left" w:pos="1265"/>
          <w:tab w:val="center" w:pos="5941"/>
        </w:tabs>
        <w:spacing w:before="72"/>
        <w:ind w:right="326"/>
        <w:rPr>
          <w:b/>
          <w:spacing w:val="-2"/>
          <w:sz w:val="28"/>
        </w:rPr>
      </w:pPr>
      <w:r>
        <w:rPr>
          <w:b/>
          <w:noProof/>
          <w:spacing w:val="-2"/>
          <w:sz w:val="28"/>
          <w:lang w:eastAsia="ru-RU"/>
        </w:rPr>
        <w:drawing>
          <wp:inline distT="0" distB="0" distL="0" distR="0" wp14:anchorId="7786D869" wp14:editId="0B292D4F">
            <wp:extent cx="5940425" cy="1409336"/>
            <wp:effectExtent l="0" t="0" r="0" b="0"/>
            <wp:docPr id="2" name="Рисунок 2" descr="C:\Users\chancellery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cellery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D" w:rsidRPr="00C37DB8" w:rsidRDefault="00DB457D" w:rsidP="004C2D20">
      <w:pPr>
        <w:pStyle w:val="1"/>
        <w:spacing w:after="283" w:line="360" w:lineRule="auto"/>
        <w:ind w:right="427" w:firstLine="708"/>
        <w:jc w:val="both"/>
        <w:rPr>
          <w:rFonts w:ascii="Times New Roman" w:hAnsi="Times New Roman" w:cs="Times New Roman"/>
          <w:b w:val="0"/>
          <w:color w:val="000000" w:themeColor="text1"/>
        </w:rPr>
      </w:pPr>
      <w:proofErr w:type="spellStart"/>
      <w:proofErr w:type="gramStart"/>
      <w:r w:rsidRPr="00C37DB8">
        <w:rPr>
          <w:rFonts w:ascii="Times New Roman" w:hAnsi="Times New Roman" w:cs="Times New Roman"/>
          <w:b w:val="0"/>
          <w:color w:val="000000" w:themeColor="text1"/>
        </w:rPr>
        <w:t>Самообследование</w:t>
      </w:r>
      <w:proofErr w:type="spellEnd"/>
      <w:r w:rsidRPr="00C37DB8">
        <w:rPr>
          <w:rFonts w:ascii="Times New Roman" w:hAnsi="Times New Roman" w:cs="Times New Roman"/>
          <w:b w:val="0"/>
          <w:color w:val="000000" w:themeColor="text1"/>
        </w:rPr>
        <w:t xml:space="preserve"> МАО «СОШ № 15 имени С.П. Шпунякова» (далее Школа) проводилось в соответствии с Порядком проведения </w:t>
      </w:r>
      <w:proofErr w:type="spellStart"/>
      <w:r w:rsidRPr="00C37DB8">
        <w:rPr>
          <w:rFonts w:ascii="Times New Roman" w:hAnsi="Times New Roman" w:cs="Times New Roman"/>
          <w:b w:val="0"/>
          <w:color w:val="000000" w:themeColor="text1"/>
        </w:rPr>
        <w:t>самообследования</w:t>
      </w:r>
      <w:proofErr w:type="spellEnd"/>
      <w:r w:rsidRPr="00C37DB8">
        <w:rPr>
          <w:rFonts w:ascii="Times New Roman" w:hAnsi="Times New Roman" w:cs="Times New Roman"/>
          <w:b w:val="0"/>
          <w:color w:val="000000" w:themeColor="text1"/>
        </w:rPr>
        <w:t xml:space="preserve"> образовательной организации, утвержденным приказом Минобразования и науки РФ от 14.06.2013 г. № 462 «Об утверждении порядка проведения </w:t>
      </w:r>
      <w:proofErr w:type="spellStart"/>
      <w:r w:rsidRPr="00C37DB8">
        <w:rPr>
          <w:rFonts w:ascii="Times New Roman" w:hAnsi="Times New Roman" w:cs="Times New Roman"/>
          <w:b w:val="0"/>
          <w:color w:val="000000" w:themeColor="text1"/>
        </w:rPr>
        <w:t>самообследования</w:t>
      </w:r>
      <w:proofErr w:type="spellEnd"/>
      <w:r w:rsidRPr="00C37DB8">
        <w:rPr>
          <w:rFonts w:ascii="Times New Roman" w:hAnsi="Times New Roman" w:cs="Times New Roman"/>
          <w:b w:val="0"/>
          <w:color w:val="000000" w:themeColor="text1"/>
        </w:rPr>
        <w:t xml:space="preserve"> образовательной организацией», приказом Минобразования и науки РФ от 10.12.2013 №1324 «Об утверждении показателей деятельности образовательной организации, подлежащей </w:t>
      </w:r>
      <w:proofErr w:type="spellStart"/>
      <w:r w:rsidRPr="00C37DB8">
        <w:rPr>
          <w:rFonts w:ascii="Times New Roman" w:hAnsi="Times New Roman" w:cs="Times New Roman"/>
          <w:b w:val="0"/>
          <w:color w:val="000000" w:themeColor="text1"/>
        </w:rPr>
        <w:t>самообследованию</w:t>
      </w:r>
      <w:proofErr w:type="spellEnd"/>
      <w:r w:rsidRPr="00C37DB8">
        <w:rPr>
          <w:rFonts w:ascii="Times New Roman" w:hAnsi="Times New Roman" w:cs="Times New Roman"/>
          <w:b w:val="0"/>
          <w:color w:val="000000" w:themeColor="text1"/>
        </w:rPr>
        <w:t>, в целях доступности и открытости информации о деятельности</w:t>
      </w:r>
      <w:proofErr w:type="gramEnd"/>
      <w:r w:rsidRPr="00C37DB8">
        <w:rPr>
          <w:rFonts w:ascii="Times New Roman" w:hAnsi="Times New Roman" w:cs="Times New Roman"/>
          <w:b w:val="0"/>
          <w:color w:val="000000" w:themeColor="text1"/>
        </w:rPr>
        <w:t xml:space="preserve"> образовательных организаций» Приказом Министерства образования и науки Российской Федерации от 14.12.2017 г. № 1218 "О внесении изменений в Порядок проведения </w:t>
      </w:r>
      <w:proofErr w:type="spellStart"/>
      <w:r w:rsidRPr="00C37DB8">
        <w:rPr>
          <w:rFonts w:ascii="Times New Roman" w:hAnsi="Times New Roman" w:cs="Times New Roman"/>
          <w:b w:val="0"/>
          <w:color w:val="000000" w:themeColor="text1"/>
        </w:rPr>
        <w:t>самообследования</w:t>
      </w:r>
      <w:proofErr w:type="spellEnd"/>
      <w:r w:rsidRPr="00C37DB8">
        <w:rPr>
          <w:rFonts w:ascii="Times New Roman" w:hAnsi="Times New Roman" w:cs="Times New Roman"/>
          <w:b w:val="0"/>
          <w:color w:val="000000" w:themeColor="text1"/>
        </w:rPr>
        <w:t xml:space="preserve"> образовательной организации, утвержденный приказом Министерства образования и науки Российской Федерации от 14 </w:t>
      </w:r>
      <w:r w:rsidR="00BC4D67" w:rsidRPr="00C37DB8">
        <w:rPr>
          <w:rFonts w:ascii="Times New Roman" w:hAnsi="Times New Roman" w:cs="Times New Roman"/>
          <w:b w:val="0"/>
          <w:color w:val="000000" w:themeColor="text1"/>
        </w:rPr>
        <w:t>июня 2013 г. № 462</w:t>
      </w:r>
    </w:p>
    <w:p w:rsidR="00BC4D67" w:rsidRPr="00C37DB8" w:rsidRDefault="00BC4D67" w:rsidP="009409B9">
      <w:pPr>
        <w:spacing w:after="360"/>
        <w:ind w:firstLine="708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Целями проведения </w:t>
      </w:r>
      <w:proofErr w:type="spellStart"/>
      <w:r w:rsidRPr="00C37DB8">
        <w:rPr>
          <w:sz w:val="28"/>
          <w:szCs w:val="28"/>
        </w:rPr>
        <w:t>самообследования</w:t>
      </w:r>
      <w:proofErr w:type="spellEnd"/>
      <w:r w:rsidRPr="00C37DB8">
        <w:rPr>
          <w:sz w:val="28"/>
          <w:szCs w:val="28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C37DB8">
        <w:rPr>
          <w:sz w:val="28"/>
          <w:szCs w:val="28"/>
        </w:rPr>
        <w:t>самообследования</w:t>
      </w:r>
      <w:proofErr w:type="spellEnd"/>
      <w:r w:rsidRPr="00C37DB8">
        <w:rPr>
          <w:sz w:val="28"/>
          <w:szCs w:val="28"/>
        </w:rPr>
        <w:t>.</w:t>
      </w:r>
    </w:p>
    <w:p w:rsidR="00CE7E7E" w:rsidRPr="00C37DB8" w:rsidRDefault="00BC4D67" w:rsidP="004C2D20">
      <w:pPr>
        <w:ind w:firstLine="708"/>
        <w:jc w:val="both"/>
        <w:rPr>
          <w:sz w:val="28"/>
          <w:szCs w:val="28"/>
        </w:rPr>
      </w:pPr>
      <w:proofErr w:type="spellStart"/>
      <w:r w:rsidRPr="00C37DB8">
        <w:rPr>
          <w:sz w:val="28"/>
          <w:szCs w:val="28"/>
        </w:rPr>
        <w:t>Самообследование</w:t>
      </w:r>
      <w:proofErr w:type="spellEnd"/>
      <w:r w:rsidRPr="00C37DB8">
        <w:rPr>
          <w:sz w:val="28"/>
          <w:szCs w:val="28"/>
        </w:rPr>
        <w:t xml:space="preserve"> проводится ежегодно в период с января по декабрь администрацией школы. </w:t>
      </w:r>
      <w:proofErr w:type="spellStart"/>
      <w:r w:rsidRPr="00C37DB8">
        <w:rPr>
          <w:sz w:val="28"/>
          <w:szCs w:val="28"/>
        </w:rPr>
        <w:t>Самообследование</w:t>
      </w:r>
      <w:proofErr w:type="spellEnd"/>
      <w:r w:rsidRPr="00C37DB8">
        <w:rPr>
          <w:sz w:val="28"/>
          <w:szCs w:val="28"/>
        </w:rPr>
        <w:t xml:space="preserve"> проводится в форме анализа.</w:t>
      </w:r>
    </w:p>
    <w:p w:rsidR="00981A0B" w:rsidRPr="00CE7E7E" w:rsidRDefault="00981A0B" w:rsidP="009409B9">
      <w:pPr>
        <w:jc w:val="both"/>
        <w:rPr>
          <w:b/>
        </w:rPr>
      </w:pPr>
    </w:p>
    <w:p w:rsidR="00B36230" w:rsidRPr="008D7E5E" w:rsidRDefault="00660B55" w:rsidP="00C37DB8">
      <w:pPr>
        <w:pStyle w:val="1"/>
        <w:spacing w:after="283" w:line="360" w:lineRule="auto"/>
        <w:ind w:right="427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  <w:r w:rsidR="00B36230" w:rsidRPr="00DB457D">
        <w:rPr>
          <w:color w:val="000000" w:themeColor="text1"/>
        </w:rPr>
        <w:t>НОРМАТИВНО-ПРАВОВОЕ ОБЕСПЕЧЕНИЕ САМООБСЛЕДОВАНИЯ</w:t>
      </w:r>
    </w:p>
    <w:p w:rsidR="00B36230" w:rsidRPr="00C37DB8" w:rsidRDefault="00B36230" w:rsidP="00B36230">
      <w:pPr>
        <w:numPr>
          <w:ilvl w:val="0"/>
          <w:numId w:val="6"/>
        </w:numPr>
        <w:spacing w:after="14"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Федеральный закон от 29.12.2012 №273-Ф3 «Об образовании в Российской Федерации»; </w:t>
      </w:r>
    </w:p>
    <w:p w:rsidR="00B36230" w:rsidRPr="00C37DB8" w:rsidRDefault="00B36230" w:rsidP="00B36230">
      <w:pPr>
        <w:numPr>
          <w:ilvl w:val="0"/>
          <w:numId w:val="6"/>
        </w:numPr>
        <w:spacing w:after="14"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постановление Правительства Российской Федерации от 10.07.2013 №582 </w:t>
      </w:r>
    </w:p>
    <w:p w:rsidR="00B36230" w:rsidRPr="00C37DB8" w:rsidRDefault="00B36230" w:rsidP="00B36230">
      <w:pPr>
        <w:numPr>
          <w:ilvl w:val="0"/>
          <w:numId w:val="6"/>
        </w:numPr>
        <w:spacing w:after="38"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«Об утверждении Правил размещения на официальном сайте образовательной организации в сети Интернет и обновления информации об образовательной организации»; </w:t>
      </w:r>
    </w:p>
    <w:p w:rsidR="00B36230" w:rsidRPr="00C37DB8" w:rsidRDefault="00B36230" w:rsidP="00B36230">
      <w:pPr>
        <w:numPr>
          <w:ilvl w:val="0"/>
          <w:numId w:val="6"/>
        </w:numPr>
        <w:spacing w:after="37"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приказ </w:t>
      </w:r>
      <w:proofErr w:type="spellStart"/>
      <w:r w:rsidRPr="00C37DB8">
        <w:rPr>
          <w:sz w:val="28"/>
          <w:szCs w:val="28"/>
        </w:rPr>
        <w:t>Рособрнадзора</w:t>
      </w:r>
      <w:proofErr w:type="spellEnd"/>
      <w:r w:rsidRPr="00C37DB8">
        <w:rPr>
          <w:sz w:val="28"/>
          <w:szCs w:val="28"/>
        </w:rPr>
        <w:t xml:space="preserve"> от 29.05.2014 №785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информации»; </w:t>
      </w:r>
    </w:p>
    <w:p w:rsidR="00B36230" w:rsidRPr="00C37DB8" w:rsidRDefault="00B36230" w:rsidP="00B36230">
      <w:pPr>
        <w:numPr>
          <w:ilvl w:val="0"/>
          <w:numId w:val="6"/>
        </w:numPr>
        <w:spacing w:after="38"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приказ Министерства образования и науки Российской Федерации от 14.07.2013 №462 «Об утверждении Порядка проведения </w:t>
      </w:r>
      <w:proofErr w:type="spellStart"/>
      <w:r w:rsidRPr="00C37DB8">
        <w:rPr>
          <w:sz w:val="28"/>
          <w:szCs w:val="28"/>
        </w:rPr>
        <w:t>самообследования</w:t>
      </w:r>
      <w:proofErr w:type="spellEnd"/>
      <w:r w:rsidRPr="00C37DB8">
        <w:rPr>
          <w:sz w:val="28"/>
          <w:szCs w:val="28"/>
        </w:rPr>
        <w:t xml:space="preserve"> образовательной организацией»; </w:t>
      </w:r>
    </w:p>
    <w:p w:rsidR="00B36230" w:rsidRPr="00C37DB8" w:rsidRDefault="00B36230" w:rsidP="00C37DB8">
      <w:pPr>
        <w:numPr>
          <w:ilvl w:val="0"/>
          <w:numId w:val="6"/>
        </w:numPr>
        <w:spacing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</w:rPr>
        <w:t xml:space="preserve">приказ Министерства образования и науки Российской Федерации от 10.12.2013 №1324 «Об утверждении показателей деятельности образовательной организации, подлежащей </w:t>
      </w:r>
      <w:proofErr w:type="spellStart"/>
      <w:r w:rsidRPr="00C37DB8">
        <w:rPr>
          <w:sz w:val="28"/>
          <w:szCs w:val="28"/>
        </w:rPr>
        <w:t>самообследованию</w:t>
      </w:r>
      <w:proofErr w:type="spellEnd"/>
      <w:r w:rsidRPr="00C37DB8">
        <w:rPr>
          <w:sz w:val="28"/>
          <w:szCs w:val="28"/>
        </w:rPr>
        <w:t xml:space="preserve">». </w:t>
      </w:r>
    </w:p>
    <w:p w:rsidR="00B36230" w:rsidRPr="00C37DB8" w:rsidRDefault="00B36230" w:rsidP="00C37DB8">
      <w:pPr>
        <w:numPr>
          <w:ilvl w:val="0"/>
          <w:numId w:val="6"/>
        </w:numPr>
        <w:spacing w:line="360" w:lineRule="auto"/>
        <w:ind w:right="2" w:hanging="631"/>
        <w:jc w:val="both"/>
        <w:rPr>
          <w:sz w:val="28"/>
          <w:szCs w:val="28"/>
        </w:rPr>
      </w:pPr>
      <w:r w:rsidRPr="00C37DB8">
        <w:rPr>
          <w:sz w:val="28"/>
          <w:szCs w:val="28"/>
          <w:shd w:val="clear" w:color="auto" w:fill="FFFFFF"/>
        </w:rPr>
        <w:t>приказ Министерства просвещения Российской Федерации от 31.05.2021 № 287 "Об утверждении федерального государственного образовательного стандарта основного общего образования</w:t>
      </w:r>
    </w:p>
    <w:p w:rsidR="00B36230" w:rsidRPr="00C37DB8" w:rsidRDefault="00B36230" w:rsidP="00C37DB8">
      <w:pPr>
        <w:numPr>
          <w:ilvl w:val="0"/>
          <w:numId w:val="6"/>
        </w:numPr>
        <w:spacing w:line="360" w:lineRule="auto"/>
        <w:ind w:left="624" w:right="2" w:hanging="631"/>
        <w:jc w:val="both"/>
        <w:rPr>
          <w:sz w:val="28"/>
          <w:szCs w:val="28"/>
        </w:rPr>
      </w:pPr>
      <w:r w:rsidRPr="00C37DB8">
        <w:rPr>
          <w:color w:val="333333"/>
          <w:sz w:val="28"/>
          <w:szCs w:val="28"/>
          <w:shd w:val="clear" w:color="auto" w:fill="FFFFFF"/>
        </w:rPr>
        <w:t>приказ Министерства просвещения Российской Федерации от 31.05.2021 № 286 "Об утверждении федерального государственного образовательного стандарта начального общего образования</w:t>
      </w:r>
    </w:p>
    <w:p w:rsidR="008D7E5E" w:rsidRDefault="008D7E5E" w:rsidP="009953EC">
      <w:pPr>
        <w:jc w:val="center"/>
        <w:rPr>
          <w:sz w:val="28"/>
          <w:szCs w:val="28"/>
        </w:rPr>
      </w:pPr>
    </w:p>
    <w:p w:rsidR="008D7E5E" w:rsidRDefault="008D7E5E" w:rsidP="009953EC">
      <w:pPr>
        <w:jc w:val="center"/>
        <w:rPr>
          <w:sz w:val="28"/>
          <w:szCs w:val="28"/>
        </w:rPr>
      </w:pPr>
    </w:p>
    <w:p w:rsidR="008D7E5E" w:rsidRDefault="008D7E5E" w:rsidP="009953EC">
      <w:pPr>
        <w:jc w:val="center"/>
        <w:rPr>
          <w:sz w:val="28"/>
          <w:szCs w:val="28"/>
        </w:rPr>
      </w:pPr>
    </w:p>
    <w:p w:rsidR="008D7E5E" w:rsidRDefault="008D7E5E" w:rsidP="009953EC">
      <w:pPr>
        <w:jc w:val="center"/>
        <w:rPr>
          <w:sz w:val="28"/>
          <w:szCs w:val="28"/>
        </w:rPr>
      </w:pPr>
    </w:p>
    <w:p w:rsidR="008D7E5E" w:rsidRDefault="008D7E5E" w:rsidP="009953EC">
      <w:pPr>
        <w:jc w:val="center"/>
        <w:rPr>
          <w:sz w:val="28"/>
          <w:szCs w:val="28"/>
        </w:rPr>
      </w:pPr>
    </w:p>
    <w:p w:rsidR="008D7E5E" w:rsidRDefault="008D7E5E" w:rsidP="009953EC">
      <w:pPr>
        <w:jc w:val="center"/>
        <w:rPr>
          <w:sz w:val="28"/>
          <w:szCs w:val="28"/>
        </w:rPr>
      </w:pPr>
    </w:p>
    <w:p w:rsidR="00A43B97" w:rsidRPr="009953EC" w:rsidRDefault="009953EC" w:rsidP="009953EC">
      <w:pPr>
        <w:jc w:val="center"/>
        <w:rPr>
          <w:b/>
          <w:sz w:val="32"/>
        </w:rPr>
      </w:pPr>
      <w:r w:rsidRPr="009953EC">
        <w:rPr>
          <w:b/>
          <w:sz w:val="32"/>
        </w:rPr>
        <w:lastRenderedPageBreak/>
        <w:t xml:space="preserve">Общие сведения об образовательной организации </w:t>
      </w:r>
    </w:p>
    <w:p w:rsidR="009953EC" w:rsidRPr="009953EC" w:rsidRDefault="009953EC" w:rsidP="009953EC">
      <w:pPr>
        <w:jc w:val="center"/>
        <w:rPr>
          <w:b/>
          <w:sz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Наименование образовательной организации</w:t>
            </w:r>
          </w:p>
        </w:tc>
        <w:tc>
          <w:tcPr>
            <w:tcW w:w="4786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Муниципальное автономное образовательное учреждение «Средняя общеобразовательная школа № 15 имени С.П. Шпунякова» (МАОУ «СОШ № 15 имени С.П. Шпунякова»)</w:t>
            </w: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Руководитель</w:t>
            </w:r>
          </w:p>
        </w:tc>
        <w:tc>
          <w:tcPr>
            <w:tcW w:w="4786" w:type="dxa"/>
          </w:tcPr>
          <w:p w:rsidR="009953EC" w:rsidRDefault="00DB457D" w:rsidP="009953EC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И.о</w:t>
            </w:r>
            <w:proofErr w:type="spellEnd"/>
            <w:r>
              <w:rPr>
                <w:sz w:val="28"/>
              </w:rPr>
              <w:t>. директора школы</w:t>
            </w:r>
          </w:p>
          <w:p w:rsidR="00DB457D" w:rsidRPr="009953EC" w:rsidRDefault="00DB457D" w:rsidP="009953EC">
            <w:pPr>
              <w:rPr>
                <w:sz w:val="28"/>
              </w:rPr>
            </w:pPr>
            <w:r>
              <w:rPr>
                <w:sz w:val="28"/>
              </w:rPr>
              <w:t>Ермакова Анжелика Николаевна</w:t>
            </w: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Адрес организации</w:t>
            </w:r>
          </w:p>
        </w:tc>
        <w:tc>
          <w:tcPr>
            <w:tcW w:w="4786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 xml:space="preserve">173022, г. Великий Новгород, </w:t>
            </w:r>
            <w:proofErr w:type="spellStart"/>
            <w:r w:rsidRPr="009953EC">
              <w:rPr>
                <w:sz w:val="28"/>
              </w:rPr>
              <w:t>мкр</w:t>
            </w:r>
            <w:proofErr w:type="spellEnd"/>
            <w:r w:rsidRPr="009953EC">
              <w:rPr>
                <w:sz w:val="28"/>
              </w:rPr>
              <w:t>. Кречевицы, 79</w:t>
            </w: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Телефон, факс</w:t>
            </w:r>
          </w:p>
        </w:tc>
        <w:tc>
          <w:tcPr>
            <w:tcW w:w="4786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8 816 2 793-389</w:t>
            </w: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Адрес электронной почты</w:t>
            </w:r>
          </w:p>
        </w:tc>
        <w:tc>
          <w:tcPr>
            <w:tcW w:w="4786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sch151515@mail.ru</w:t>
            </w:r>
          </w:p>
        </w:tc>
      </w:tr>
      <w:tr w:rsidR="009953EC" w:rsidRPr="00714D34" w:rsidTr="009953EC">
        <w:tc>
          <w:tcPr>
            <w:tcW w:w="4785" w:type="dxa"/>
          </w:tcPr>
          <w:p w:rsidR="009953EC" w:rsidRPr="009953EC" w:rsidRDefault="00576B65" w:rsidP="00576B65">
            <w:pPr>
              <w:spacing w:after="100" w:afterAutospacing="1"/>
              <w:rPr>
                <w:sz w:val="28"/>
              </w:rPr>
            </w:pPr>
            <w:r>
              <w:rPr>
                <w:sz w:val="28"/>
              </w:rPr>
              <w:t>Учредители</w:t>
            </w:r>
          </w:p>
        </w:tc>
        <w:tc>
          <w:tcPr>
            <w:tcW w:w="4786" w:type="dxa"/>
          </w:tcPr>
          <w:p w:rsidR="00DB457D" w:rsidRPr="00576B65" w:rsidRDefault="00DB457D" w:rsidP="00DB457D">
            <w:pPr>
              <w:rPr>
                <w:sz w:val="28"/>
                <w:u w:val="single"/>
              </w:rPr>
            </w:pPr>
            <w:r w:rsidRPr="00576B65">
              <w:rPr>
                <w:sz w:val="28"/>
                <w:u w:val="single"/>
              </w:rPr>
              <w:t xml:space="preserve">Администрация Великого Новгорода: </w:t>
            </w:r>
          </w:p>
          <w:p w:rsidR="00DB457D" w:rsidRPr="00DB457D" w:rsidRDefault="00DB457D" w:rsidP="00DB457D">
            <w:pPr>
              <w:rPr>
                <w:sz w:val="28"/>
              </w:rPr>
            </w:pPr>
            <w:r>
              <w:rPr>
                <w:sz w:val="28"/>
              </w:rPr>
              <w:t xml:space="preserve">Адрес:  173007, Великий Новгород,  ул. </w:t>
            </w:r>
            <w:r w:rsidRPr="00DB457D">
              <w:rPr>
                <w:sz w:val="28"/>
              </w:rPr>
              <w:t>Большая</w:t>
            </w:r>
            <w:r>
              <w:rPr>
                <w:sz w:val="28"/>
              </w:rPr>
              <w:t xml:space="preserve"> </w:t>
            </w:r>
            <w:r w:rsidRPr="00DB457D">
              <w:rPr>
                <w:sz w:val="28"/>
              </w:rPr>
              <w:t xml:space="preserve"> </w:t>
            </w:r>
            <w:proofErr w:type="spellStart"/>
            <w:r w:rsidRPr="00DB457D">
              <w:rPr>
                <w:sz w:val="28"/>
              </w:rPr>
              <w:t>Власьевская</w:t>
            </w:r>
            <w:proofErr w:type="spellEnd"/>
            <w:proofErr w:type="gramStart"/>
            <w:r w:rsidRPr="00DB457D">
              <w:rPr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z w:val="28"/>
              </w:rPr>
              <w:t xml:space="preserve"> </w:t>
            </w:r>
            <w:r w:rsidRPr="00DB457D">
              <w:rPr>
                <w:sz w:val="28"/>
              </w:rPr>
              <w:t xml:space="preserve">д. 4 </w:t>
            </w:r>
          </w:p>
          <w:p w:rsidR="00DB457D" w:rsidRPr="00DB457D" w:rsidRDefault="00DB457D" w:rsidP="00DB457D">
            <w:pPr>
              <w:rPr>
                <w:sz w:val="28"/>
              </w:rPr>
            </w:pPr>
            <w:r w:rsidRPr="00DB457D">
              <w:rPr>
                <w:sz w:val="28"/>
              </w:rPr>
              <w:t>Телефон: (8162) 983-401</w:t>
            </w:r>
            <w:proofErr w:type="gramStart"/>
            <w:r w:rsidRPr="00DB457D">
              <w:rPr>
                <w:sz w:val="28"/>
              </w:rPr>
              <w:t xml:space="preserve"> </w:t>
            </w:r>
            <w:r w:rsidR="00714D34">
              <w:rPr>
                <w:sz w:val="28"/>
              </w:rPr>
              <w:t>;</w:t>
            </w:r>
            <w:proofErr w:type="gramEnd"/>
          </w:p>
          <w:p w:rsidR="00DB457D" w:rsidRDefault="00DB457D" w:rsidP="00576B65">
            <w:pPr>
              <w:rPr>
                <w:sz w:val="28"/>
              </w:rPr>
            </w:pPr>
            <w:r w:rsidRPr="00DB457D">
              <w:rPr>
                <w:sz w:val="28"/>
              </w:rPr>
              <w:t>Сайт</w:t>
            </w:r>
            <w:r w:rsidRPr="00576B65">
              <w:rPr>
                <w:sz w:val="28"/>
              </w:rPr>
              <w:t xml:space="preserve">: </w:t>
            </w:r>
            <w:proofErr w:type="spellStart"/>
            <w:r w:rsidRPr="00DB457D">
              <w:rPr>
                <w:sz w:val="28"/>
                <w:lang w:val="en-US"/>
              </w:rPr>
              <w:t>adm</w:t>
            </w:r>
            <w:proofErr w:type="spellEnd"/>
            <w:r w:rsidRPr="00576B65">
              <w:rPr>
                <w:sz w:val="28"/>
              </w:rPr>
              <w:t>.</w:t>
            </w:r>
            <w:proofErr w:type="spellStart"/>
            <w:r w:rsidRPr="00DB457D">
              <w:rPr>
                <w:sz w:val="28"/>
                <w:lang w:val="en-US"/>
              </w:rPr>
              <w:t>nov</w:t>
            </w:r>
            <w:proofErr w:type="spellEnd"/>
            <w:r w:rsidRPr="00576B65">
              <w:rPr>
                <w:sz w:val="28"/>
              </w:rPr>
              <w:t>.</w:t>
            </w:r>
            <w:proofErr w:type="spellStart"/>
            <w:r w:rsidRPr="00DB457D">
              <w:rPr>
                <w:sz w:val="28"/>
                <w:lang w:val="en-US"/>
              </w:rPr>
              <w:t>ru</w:t>
            </w:r>
            <w:proofErr w:type="spellEnd"/>
            <w:r w:rsidRPr="00576B65">
              <w:rPr>
                <w:sz w:val="28"/>
              </w:rPr>
              <w:t>,</w:t>
            </w:r>
          </w:p>
          <w:p w:rsidR="00576B65" w:rsidRPr="00FD7896" w:rsidRDefault="00DB457D" w:rsidP="00576B65">
            <w:pPr>
              <w:rPr>
                <w:sz w:val="28"/>
                <w:lang w:val="en-US"/>
              </w:rPr>
            </w:pPr>
            <w:r w:rsidRPr="00FD7896">
              <w:rPr>
                <w:sz w:val="28"/>
              </w:rPr>
              <w:t xml:space="preserve"> </w:t>
            </w:r>
            <w:r w:rsidRPr="00DB457D">
              <w:rPr>
                <w:sz w:val="28"/>
                <w:lang w:val="en-US"/>
              </w:rPr>
              <w:t xml:space="preserve">E-mail: </w:t>
            </w:r>
            <w:hyperlink r:id="rId14" w:history="1">
              <w:r w:rsidR="00576B65" w:rsidRPr="001B3C11">
                <w:rPr>
                  <w:rStyle w:val="ab"/>
                  <w:sz w:val="28"/>
                  <w:lang w:val="en-US"/>
                </w:rPr>
                <w:t>mayor@adm.nov.ru</w:t>
              </w:r>
            </w:hyperlink>
          </w:p>
          <w:p w:rsidR="00576B65" w:rsidRPr="00FD7896" w:rsidRDefault="00576B65" w:rsidP="00576B65">
            <w:pPr>
              <w:rPr>
                <w:sz w:val="28"/>
                <w:lang w:val="en-US"/>
              </w:rPr>
            </w:pPr>
          </w:p>
          <w:p w:rsidR="00576B65" w:rsidRPr="00576B65" w:rsidRDefault="00576B65" w:rsidP="00576B65">
            <w:pPr>
              <w:rPr>
                <w:sz w:val="28"/>
                <w:u w:val="single"/>
              </w:rPr>
            </w:pPr>
            <w:r w:rsidRPr="00576B65">
              <w:rPr>
                <w:rFonts w:eastAsia="Times New Roman"/>
                <w:color w:val="000000"/>
                <w:sz w:val="28"/>
                <w:szCs w:val="20"/>
                <w:u w:val="single"/>
                <w:lang w:eastAsia="ru-RU"/>
              </w:rPr>
              <w:t>Комитет по образованию Администрации Великого Новгорода</w:t>
            </w:r>
            <w:r>
              <w:rPr>
                <w:rFonts w:eastAsia="Times New Roman"/>
                <w:i/>
                <w:color w:val="000000"/>
                <w:sz w:val="28"/>
                <w:szCs w:val="20"/>
                <w:u w:val="single"/>
                <w:lang w:eastAsia="ru-RU"/>
              </w:rPr>
              <w:t>:</w:t>
            </w:r>
            <w:r w:rsidRPr="00576B65">
              <w:rPr>
                <w:rFonts w:eastAsia="Times New Roman"/>
                <w:i/>
                <w:color w:val="000000"/>
                <w:sz w:val="28"/>
                <w:szCs w:val="20"/>
                <w:u w:val="single"/>
                <w:lang w:eastAsia="ru-RU"/>
              </w:rPr>
              <w:t xml:space="preserve"> </w:t>
            </w:r>
          </w:p>
          <w:p w:rsidR="00576B65" w:rsidRPr="00576B65" w:rsidRDefault="00576B65" w:rsidP="00576B65">
            <w:pPr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  <w:r w:rsidRPr="00576B6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Руководитель: </w:t>
            </w:r>
            <w:r w:rsidRPr="00576B65">
              <w:rPr>
                <w:rFonts w:eastAsia="Times New Roman"/>
                <w:sz w:val="28"/>
                <w:szCs w:val="20"/>
                <w:lang w:eastAsia="ru-RU"/>
              </w:rPr>
              <w:t>Воробьева Марина</w:t>
            </w:r>
            <w:r>
              <w:rPr>
                <w:rFonts w:eastAsia="Times New Roman"/>
                <w:sz w:val="28"/>
                <w:szCs w:val="20"/>
                <w:lang w:eastAsia="ru-RU"/>
              </w:rPr>
              <w:t xml:space="preserve"> </w:t>
            </w:r>
            <w:r w:rsidRPr="00576B65">
              <w:rPr>
                <w:rFonts w:eastAsia="Times New Roman"/>
                <w:sz w:val="28"/>
                <w:szCs w:val="20"/>
                <w:lang w:eastAsia="ru-RU"/>
              </w:rPr>
              <w:t>Петровна</w:t>
            </w:r>
            <w:r>
              <w:rPr>
                <w:rFonts w:eastAsia="Times New Roman"/>
                <w:sz w:val="28"/>
                <w:szCs w:val="20"/>
                <w:lang w:eastAsia="ru-RU"/>
              </w:rPr>
              <w:t>;</w:t>
            </w:r>
          </w:p>
          <w:p w:rsidR="00576B65" w:rsidRPr="00576B65" w:rsidRDefault="00576B65" w:rsidP="00576B65">
            <w:pPr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  <w:r w:rsidRPr="00576B6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Адрес: Великий Новгород, Большая Московская ул., д.21/6</w:t>
            </w:r>
            <w:proofErr w:type="gramStart"/>
            <w:r w:rsidRPr="00576B6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;</w:t>
            </w:r>
            <w:proofErr w:type="gramEnd"/>
          </w:p>
          <w:p w:rsidR="00576B65" w:rsidRPr="00576B65" w:rsidRDefault="00576B65" w:rsidP="00576B65">
            <w:pPr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  <w:r w:rsidRPr="00576B6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Телефон: (8162) 66-81-71</w:t>
            </w:r>
            <w:proofErr w:type="gramStart"/>
            <w:r w:rsidRPr="00576B6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;</w:t>
            </w:r>
            <w:proofErr w:type="gramEnd"/>
          </w:p>
          <w:p w:rsidR="00576B65" w:rsidRDefault="00576B65" w:rsidP="00576B65">
            <w:pPr>
              <w:rPr>
                <w:rFonts w:eastAsia="Times New Roman"/>
                <w:color w:val="000000"/>
                <w:sz w:val="28"/>
                <w:szCs w:val="20"/>
                <w:lang w:eastAsia="ru-RU"/>
              </w:rPr>
            </w:pPr>
            <w:r w:rsidRPr="00576B65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Сайт</w:t>
            </w:r>
            <w:r w:rsidRP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: </w:t>
            </w:r>
            <w:proofErr w:type="spellStart"/>
            <w:r w:rsidRPr="00576B65">
              <w:rPr>
                <w:rFonts w:eastAsia="Times New Roman"/>
                <w:color w:val="000000"/>
                <w:sz w:val="28"/>
                <w:szCs w:val="20"/>
                <w:lang w:val="en-US" w:eastAsia="ru-RU"/>
              </w:rPr>
              <w:t>vnovobr</w:t>
            </w:r>
            <w:proofErr w:type="spellEnd"/>
            <w:r w:rsidRP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.</w:t>
            </w:r>
            <w:proofErr w:type="spellStart"/>
            <w:r w:rsidRPr="00576B65">
              <w:rPr>
                <w:rFonts w:eastAsia="Times New Roman"/>
                <w:color w:val="000000"/>
                <w:sz w:val="28"/>
                <w:szCs w:val="20"/>
                <w:lang w:val="en-US" w:eastAsia="ru-RU"/>
              </w:rPr>
              <w:t>ru</w:t>
            </w:r>
            <w:proofErr w:type="spellEnd"/>
            <w:r w:rsidRP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, </w:t>
            </w:r>
            <w:r w:rsidRPr="00576B65">
              <w:rPr>
                <w:rFonts w:eastAsia="Times New Roman"/>
                <w:color w:val="000000"/>
                <w:sz w:val="28"/>
                <w:szCs w:val="20"/>
                <w:lang w:val="en-US" w:eastAsia="ru-RU"/>
              </w:rPr>
              <w:t>E</w:t>
            </w:r>
            <w:r w:rsidRP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>-</w:t>
            </w:r>
            <w:r w:rsidRPr="00576B65">
              <w:rPr>
                <w:rFonts w:eastAsia="Times New Roman"/>
                <w:color w:val="000000"/>
                <w:sz w:val="28"/>
                <w:szCs w:val="20"/>
                <w:lang w:val="en-US" w:eastAsia="ru-RU"/>
              </w:rPr>
              <w:t>mail</w:t>
            </w:r>
            <w:r w:rsidRPr="00714D34">
              <w:rPr>
                <w:rFonts w:eastAsia="Times New Roman"/>
                <w:color w:val="000000"/>
                <w:sz w:val="28"/>
                <w:szCs w:val="20"/>
                <w:lang w:eastAsia="ru-RU"/>
              </w:rPr>
              <w:t xml:space="preserve">: </w:t>
            </w:r>
            <w:hyperlink r:id="rId15" w:history="1">
              <w:r w:rsidR="00714D34" w:rsidRPr="001B3C11">
                <w:rPr>
                  <w:rStyle w:val="ab"/>
                  <w:rFonts w:eastAsia="Times New Roman"/>
                  <w:sz w:val="28"/>
                  <w:szCs w:val="20"/>
                  <w:lang w:val="en-US" w:eastAsia="ru-RU"/>
                </w:rPr>
                <w:t>nig</w:t>
              </w:r>
              <w:r w:rsidR="00714D34" w:rsidRPr="00714D34">
                <w:rPr>
                  <w:rStyle w:val="ab"/>
                  <w:rFonts w:eastAsia="Times New Roman"/>
                  <w:sz w:val="28"/>
                  <w:szCs w:val="20"/>
                  <w:lang w:eastAsia="ru-RU"/>
                </w:rPr>
                <w:t>@</w:t>
              </w:r>
              <w:r w:rsidR="00714D34" w:rsidRPr="001B3C11">
                <w:rPr>
                  <w:rStyle w:val="ab"/>
                  <w:rFonts w:eastAsia="Times New Roman"/>
                  <w:sz w:val="28"/>
                  <w:szCs w:val="20"/>
                  <w:lang w:val="en-US" w:eastAsia="ru-RU"/>
                </w:rPr>
                <w:t>adm</w:t>
              </w:r>
              <w:r w:rsidR="00714D34" w:rsidRPr="00714D34">
                <w:rPr>
                  <w:rStyle w:val="ab"/>
                  <w:rFonts w:eastAsia="Times New Roman"/>
                  <w:sz w:val="28"/>
                  <w:szCs w:val="20"/>
                  <w:lang w:eastAsia="ru-RU"/>
                </w:rPr>
                <w:t>.</w:t>
              </w:r>
              <w:r w:rsidR="00714D34" w:rsidRPr="001B3C11">
                <w:rPr>
                  <w:rStyle w:val="ab"/>
                  <w:rFonts w:eastAsia="Times New Roman"/>
                  <w:sz w:val="28"/>
                  <w:szCs w:val="20"/>
                  <w:lang w:val="en-US" w:eastAsia="ru-RU"/>
                </w:rPr>
                <w:t>nov</w:t>
              </w:r>
              <w:r w:rsidR="00714D34" w:rsidRPr="00714D34">
                <w:rPr>
                  <w:rStyle w:val="ab"/>
                  <w:rFonts w:eastAsia="Times New Roman"/>
                  <w:sz w:val="28"/>
                  <w:szCs w:val="20"/>
                  <w:lang w:eastAsia="ru-RU"/>
                </w:rPr>
                <w:t>.</w:t>
              </w:r>
              <w:proofErr w:type="spellStart"/>
              <w:r w:rsidR="00714D34" w:rsidRPr="001B3C11">
                <w:rPr>
                  <w:rStyle w:val="ab"/>
                  <w:rFonts w:eastAsia="Times New Roman"/>
                  <w:sz w:val="28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714D34" w:rsidRPr="00714D34" w:rsidRDefault="00714D34" w:rsidP="00576B65">
            <w:pPr>
              <w:rPr>
                <w:sz w:val="28"/>
              </w:rPr>
            </w:pP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Дата создания</w:t>
            </w:r>
          </w:p>
        </w:tc>
        <w:tc>
          <w:tcPr>
            <w:tcW w:w="4786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16.12.1993</w:t>
            </w: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Сведения о дате предоставления и регистрационном номере лицензии на осуществление образовательной деятельности</w:t>
            </w:r>
          </w:p>
        </w:tc>
        <w:tc>
          <w:tcPr>
            <w:tcW w:w="4786" w:type="dxa"/>
          </w:tcPr>
          <w:p w:rsidR="009953EC" w:rsidRPr="009953EC" w:rsidRDefault="00781D70" w:rsidP="00781D70">
            <w:pPr>
              <w:rPr>
                <w:sz w:val="28"/>
              </w:rPr>
            </w:pPr>
            <w:r w:rsidRPr="00781D70">
              <w:rPr>
                <w:sz w:val="28"/>
              </w:rPr>
              <w:t>регистрационный №</w:t>
            </w:r>
            <w:r>
              <w:rPr>
                <w:sz w:val="28"/>
              </w:rPr>
              <w:t xml:space="preserve"> 89</w:t>
            </w:r>
            <w:r w:rsidRPr="00781D70">
              <w:rPr>
                <w:sz w:val="28"/>
              </w:rPr>
              <w:t xml:space="preserve"> от </w:t>
            </w:r>
            <w:r>
              <w:rPr>
                <w:sz w:val="28"/>
              </w:rPr>
              <w:t>6</w:t>
            </w:r>
            <w:r w:rsidRPr="00781D70">
              <w:rPr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  <w:r w:rsidRPr="00781D70">
              <w:rPr>
                <w:sz w:val="28"/>
              </w:rPr>
              <w:t xml:space="preserve"> 201</w:t>
            </w:r>
            <w:r>
              <w:rPr>
                <w:sz w:val="28"/>
              </w:rPr>
              <w:t xml:space="preserve">2 </w:t>
            </w:r>
            <w:r w:rsidRPr="00781D70">
              <w:rPr>
                <w:sz w:val="28"/>
              </w:rPr>
              <w:t>года, серия 53Л01 № 0000</w:t>
            </w:r>
            <w:r>
              <w:rPr>
                <w:sz w:val="28"/>
              </w:rPr>
              <w:t>005</w:t>
            </w:r>
            <w:r w:rsidRPr="00781D70">
              <w:rPr>
                <w:sz w:val="28"/>
              </w:rPr>
              <w:t>, выдана министерством образования Новгородской области (срок действия – бессрочно)</w:t>
            </w:r>
          </w:p>
        </w:tc>
      </w:tr>
      <w:tr w:rsidR="009953EC" w:rsidRPr="009953EC" w:rsidTr="009953EC">
        <w:tc>
          <w:tcPr>
            <w:tcW w:w="4785" w:type="dxa"/>
          </w:tcPr>
          <w:p w:rsidR="009953EC" w:rsidRPr="009953EC" w:rsidRDefault="009953EC" w:rsidP="009953EC">
            <w:pPr>
              <w:rPr>
                <w:sz w:val="28"/>
              </w:rPr>
            </w:pPr>
            <w:r w:rsidRPr="009953EC">
              <w:rPr>
                <w:sz w:val="28"/>
              </w:rPr>
              <w:t>Свидетельство о государственной аккредитации</w:t>
            </w:r>
          </w:p>
        </w:tc>
        <w:tc>
          <w:tcPr>
            <w:tcW w:w="4786" w:type="dxa"/>
          </w:tcPr>
          <w:p w:rsidR="009953EC" w:rsidRPr="009953EC" w:rsidRDefault="009953EC" w:rsidP="00781D70">
            <w:pPr>
              <w:rPr>
                <w:sz w:val="28"/>
              </w:rPr>
            </w:pPr>
            <w:r w:rsidRPr="009953EC">
              <w:rPr>
                <w:sz w:val="28"/>
              </w:rPr>
              <w:t xml:space="preserve">регистрационный № </w:t>
            </w:r>
            <w:r>
              <w:rPr>
                <w:sz w:val="28"/>
              </w:rPr>
              <w:t xml:space="preserve">88 </w:t>
            </w:r>
            <w:r w:rsidRPr="009953EC">
              <w:rPr>
                <w:sz w:val="28"/>
              </w:rPr>
              <w:t xml:space="preserve">от </w:t>
            </w:r>
            <w:r>
              <w:rPr>
                <w:sz w:val="28"/>
              </w:rPr>
              <w:t>2</w:t>
            </w:r>
            <w:r w:rsidRPr="009953EC">
              <w:rPr>
                <w:sz w:val="28"/>
              </w:rPr>
              <w:t xml:space="preserve">0 </w:t>
            </w:r>
            <w:r>
              <w:rPr>
                <w:sz w:val="28"/>
              </w:rPr>
              <w:t>февраля</w:t>
            </w:r>
            <w:r w:rsidRPr="009953EC">
              <w:rPr>
                <w:sz w:val="28"/>
              </w:rPr>
              <w:t xml:space="preserve"> 201</w:t>
            </w:r>
            <w:r>
              <w:rPr>
                <w:sz w:val="28"/>
              </w:rPr>
              <w:t>5 года, серия 53А02 № 000030</w:t>
            </w:r>
            <w:r w:rsidRPr="009953EC">
              <w:rPr>
                <w:sz w:val="28"/>
              </w:rPr>
              <w:t xml:space="preserve">, выдано </w:t>
            </w:r>
            <w:r w:rsidR="00781D70">
              <w:rPr>
                <w:sz w:val="28"/>
              </w:rPr>
              <w:t xml:space="preserve">департамент образования и молодежи Новгородской области </w:t>
            </w:r>
            <w:r w:rsidRPr="009953EC">
              <w:rPr>
                <w:sz w:val="28"/>
              </w:rPr>
              <w:t xml:space="preserve"> (</w:t>
            </w:r>
            <w:r w:rsidR="00781D70">
              <w:rPr>
                <w:sz w:val="28"/>
              </w:rPr>
              <w:t>срок действия свидетельства до 2</w:t>
            </w:r>
            <w:r w:rsidRPr="009953EC">
              <w:rPr>
                <w:sz w:val="28"/>
              </w:rPr>
              <w:t xml:space="preserve">0 </w:t>
            </w:r>
            <w:r w:rsidR="00781D70">
              <w:rPr>
                <w:sz w:val="28"/>
              </w:rPr>
              <w:t>февра</w:t>
            </w:r>
            <w:r w:rsidRPr="009953EC">
              <w:rPr>
                <w:sz w:val="28"/>
              </w:rPr>
              <w:t>ля 20</w:t>
            </w:r>
            <w:r w:rsidR="00781D70">
              <w:rPr>
                <w:sz w:val="28"/>
              </w:rPr>
              <w:t>27</w:t>
            </w:r>
            <w:r w:rsidRPr="009953EC">
              <w:rPr>
                <w:sz w:val="28"/>
              </w:rPr>
              <w:t xml:space="preserve"> года)</w:t>
            </w:r>
          </w:p>
        </w:tc>
      </w:tr>
    </w:tbl>
    <w:p w:rsidR="009953EC" w:rsidRDefault="00062248" w:rsidP="00781358">
      <w:pPr>
        <w:ind w:firstLine="708"/>
        <w:jc w:val="both"/>
        <w:rPr>
          <w:sz w:val="28"/>
        </w:rPr>
      </w:pPr>
      <w:r w:rsidRPr="00062248">
        <w:rPr>
          <w:sz w:val="28"/>
        </w:rPr>
        <w:lastRenderedPageBreak/>
        <w:t>МАОУ «СОШ № 15 имени С.П. Шпунякова»</w:t>
      </w:r>
      <w:r>
        <w:rPr>
          <w:sz w:val="28"/>
        </w:rPr>
        <w:t xml:space="preserve"> </w:t>
      </w:r>
      <w:proofErr w:type="gramStart"/>
      <w:r w:rsidRPr="00062248">
        <w:rPr>
          <w:sz w:val="28"/>
        </w:rPr>
        <w:t>расположена</w:t>
      </w:r>
      <w:proofErr w:type="gramEnd"/>
      <w:r w:rsidRPr="00062248">
        <w:t xml:space="preserve"> </w:t>
      </w:r>
      <w:r w:rsidRPr="00062248">
        <w:rPr>
          <w:sz w:val="28"/>
        </w:rPr>
        <w:t>микрорайоне «</w:t>
      </w:r>
      <w:r>
        <w:rPr>
          <w:sz w:val="28"/>
        </w:rPr>
        <w:t>Кречевицы</w:t>
      </w:r>
      <w:r w:rsidRPr="00062248">
        <w:rPr>
          <w:sz w:val="28"/>
        </w:rPr>
        <w:t>» Великого Новгорода. Большинство семей обучающи</w:t>
      </w:r>
      <w:r>
        <w:rPr>
          <w:sz w:val="28"/>
        </w:rPr>
        <w:t>хся проживают в домах рядом со Ш</w:t>
      </w:r>
      <w:r w:rsidRPr="00062248">
        <w:rPr>
          <w:sz w:val="28"/>
        </w:rPr>
        <w:t>колой. Основным видом деятельности Школы является реализация общеобразовательных программ начального общего, основного общего образования. Также Школа реализует дополнительные общеразвивающие программы.</w:t>
      </w:r>
    </w:p>
    <w:p w:rsidR="008805F7" w:rsidRDefault="008805F7" w:rsidP="00062248">
      <w:pPr>
        <w:rPr>
          <w:sz w:val="28"/>
        </w:rPr>
      </w:pPr>
    </w:p>
    <w:p w:rsidR="008805F7" w:rsidRPr="008805F7" w:rsidRDefault="008805F7" w:rsidP="008805F7">
      <w:pPr>
        <w:jc w:val="center"/>
        <w:rPr>
          <w:b/>
          <w:sz w:val="28"/>
        </w:rPr>
      </w:pPr>
      <w:r w:rsidRPr="008805F7">
        <w:rPr>
          <w:b/>
          <w:sz w:val="28"/>
        </w:rPr>
        <w:t>ЗАДАЧИ САМООБСЛЕДОВАНИЯ</w:t>
      </w:r>
    </w:p>
    <w:p w:rsidR="008805F7" w:rsidRP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>•</w:t>
      </w:r>
      <w:r w:rsidRPr="008805F7">
        <w:rPr>
          <w:sz w:val="28"/>
        </w:rPr>
        <w:tab/>
        <w:t xml:space="preserve">получение объективной информации о состоянии образовательной деятельности по каждой образовательной программе; </w:t>
      </w:r>
    </w:p>
    <w:p w:rsidR="008805F7" w:rsidRP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>•</w:t>
      </w:r>
      <w:r w:rsidRPr="008805F7">
        <w:rPr>
          <w:sz w:val="28"/>
        </w:rPr>
        <w:tab/>
        <w:t xml:space="preserve">установление степени соответствия фактического содержания и качества подготовки учащихся и выпускников требованиям ФГОС; </w:t>
      </w:r>
    </w:p>
    <w:p w:rsidR="008805F7" w:rsidRP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>•</w:t>
      </w:r>
      <w:r w:rsidRPr="008805F7">
        <w:rPr>
          <w:sz w:val="28"/>
        </w:rPr>
        <w:tab/>
        <w:t xml:space="preserve">выявление положительных и отрицательных тенденций в образовательной деятельности; </w:t>
      </w:r>
    </w:p>
    <w:p w:rsid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>•</w:t>
      </w:r>
      <w:r w:rsidRPr="008805F7">
        <w:rPr>
          <w:sz w:val="28"/>
        </w:rPr>
        <w:tab/>
        <w:t>установление причин возникновения проблем и поиск путей их устранения.</w:t>
      </w:r>
    </w:p>
    <w:p w:rsidR="008805F7" w:rsidRDefault="008805F7" w:rsidP="00781358">
      <w:pPr>
        <w:jc w:val="both"/>
        <w:rPr>
          <w:sz w:val="28"/>
        </w:rPr>
      </w:pPr>
    </w:p>
    <w:p w:rsidR="008805F7" w:rsidRPr="008805F7" w:rsidRDefault="008805F7" w:rsidP="00781358">
      <w:pPr>
        <w:numPr>
          <w:ilvl w:val="0"/>
          <w:numId w:val="7"/>
        </w:numPr>
        <w:jc w:val="both"/>
        <w:rPr>
          <w:b/>
          <w:sz w:val="28"/>
        </w:rPr>
      </w:pPr>
      <w:r w:rsidRPr="008805F7">
        <w:rPr>
          <w:b/>
          <w:sz w:val="28"/>
        </w:rPr>
        <w:t>Организация образовательного процесса</w:t>
      </w:r>
    </w:p>
    <w:p w:rsidR="008805F7" w:rsidRPr="008805F7" w:rsidRDefault="008805F7" w:rsidP="00781358">
      <w:pPr>
        <w:numPr>
          <w:ilvl w:val="1"/>
          <w:numId w:val="7"/>
        </w:numPr>
        <w:tabs>
          <w:tab w:val="clear" w:pos="360"/>
        </w:tabs>
        <w:jc w:val="both"/>
        <w:rPr>
          <w:sz w:val="28"/>
        </w:rPr>
      </w:pPr>
      <w:r w:rsidRPr="008805F7">
        <w:rPr>
          <w:sz w:val="28"/>
        </w:rPr>
        <w:t>Статистические данные о количественном составе обучающихся, воспитанников напо</w:t>
      </w:r>
      <w:r w:rsidR="00781358">
        <w:rPr>
          <w:sz w:val="28"/>
        </w:rPr>
        <w:t>лняемости классов, групп за 2023</w:t>
      </w:r>
      <w:r w:rsidRPr="008805F7">
        <w:rPr>
          <w:sz w:val="28"/>
        </w:rPr>
        <w:t xml:space="preserve"> год</w:t>
      </w:r>
      <w:proofErr w:type="gramStart"/>
      <w:r w:rsidRPr="008805F7">
        <w:rPr>
          <w:sz w:val="28"/>
        </w:rPr>
        <w:t xml:space="preserve"> .</w:t>
      </w:r>
      <w:proofErr w:type="gramEnd"/>
    </w:p>
    <w:p w:rsidR="008805F7" w:rsidRP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>Всего 9 классов. Из них:</w:t>
      </w:r>
    </w:p>
    <w:p w:rsidR="008805F7" w:rsidRPr="008805F7" w:rsidRDefault="008805F7" w:rsidP="00781358">
      <w:pPr>
        <w:numPr>
          <w:ilvl w:val="0"/>
          <w:numId w:val="8"/>
        </w:numPr>
        <w:jc w:val="both"/>
        <w:rPr>
          <w:sz w:val="28"/>
        </w:rPr>
      </w:pPr>
      <w:r w:rsidRPr="008805F7">
        <w:rPr>
          <w:sz w:val="28"/>
        </w:rPr>
        <w:t>уровень начального общего образования (1-4 классы) – 4 класса</w:t>
      </w:r>
    </w:p>
    <w:p w:rsidR="008805F7" w:rsidRPr="008805F7" w:rsidRDefault="008805F7" w:rsidP="00781358">
      <w:pPr>
        <w:numPr>
          <w:ilvl w:val="0"/>
          <w:numId w:val="8"/>
        </w:numPr>
        <w:jc w:val="both"/>
        <w:rPr>
          <w:sz w:val="28"/>
        </w:rPr>
      </w:pPr>
      <w:r w:rsidRPr="008805F7">
        <w:rPr>
          <w:sz w:val="28"/>
        </w:rPr>
        <w:t>уровень основного общего образования (5- 9 класс) – 5 классов</w:t>
      </w:r>
    </w:p>
    <w:p w:rsidR="008805F7" w:rsidRPr="008805F7" w:rsidRDefault="008805F7" w:rsidP="00781358">
      <w:pPr>
        <w:numPr>
          <w:ilvl w:val="0"/>
          <w:numId w:val="8"/>
        </w:numPr>
        <w:jc w:val="both"/>
        <w:rPr>
          <w:sz w:val="28"/>
        </w:rPr>
      </w:pPr>
      <w:r w:rsidRPr="008805F7">
        <w:rPr>
          <w:sz w:val="28"/>
        </w:rPr>
        <w:t xml:space="preserve"> Всего групп дошкольного образования - 5.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>Из них: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 xml:space="preserve">группа раннего возраста с 1,5-3 лет; 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>группа с 3-4 лет;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>группа с 4-5 лет;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 xml:space="preserve">группа с 5-6 лет; </w:t>
      </w:r>
    </w:p>
    <w:p w:rsidR="008805F7" w:rsidRPr="008A228C" w:rsidRDefault="008805F7" w:rsidP="008A228C">
      <w:pPr>
        <w:spacing w:line="240" w:lineRule="atLeast"/>
        <w:rPr>
          <w:b/>
          <w:sz w:val="28"/>
        </w:rPr>
      </w:pPr>
      <w:r w:rsidRPr="008805F7">
        <w:rPr>
          <w:sz w:val="28"/>
        </w:rPr>
        <w:t>группа с 6-7 лет</w:t>
      </w:r>
      <w:r w:rsidR="008A228C">
        <w:rPr>
          <w:b/>
          <w:sz w:val="28"/>
        </w:rPr>
        <w:t>.</w:t>
      </w:r>
    </w:p>
    <w:p w:rsidR="00981A0B" w:rsidRDefault="008805F7" w:rsidP="008A228C">
      <w:pPr>
        <w:rPr>
          <w:sz w:val="28"/>
        </w:rPr>
      </w:pPr>
      <w:r w:rsidRPr="008805F7">
        <w:rPr>
          <w:sz w:val="28"/>
        </w:rPr>
        <w:t>Режим работы школы</w:t>
      </w:r>
    </w:p>
    <w:tbl>
      <w:tblPr>
        <w:tblStyle w:val="TableNormal"/>
        <w:tblpPr w:leftFromText="180" w:rightFromText="180" w:vertAnchor="text" w:horzAnchor="margin" w:tblpXSpec="center" w:tblpY="375"/>
        <w:tblW w:w="9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2209"/>
        <w:gridCol w:w="1841"/>
        <w:gridCol w:w="1736"/>
        <w:gridCol w:w="1587"/>
      </w:tblGrid>
      <w:tr w:rsidR="00981A0B" w:rsidTr="00771FDC">
        <w:trPr>
          <w:trHeight w:val="782"/>
        </w:trPr>
        <w:tc>
          <w:tcPr>
            <w:tcW w:w="2333" w:type="dxa"/>
          </w:tcPr>
          <w:p w:rsidR="00981A0B" w:rsidRDefault="00981A0B" w:rsidP="00FD7896">
            <w:pPr>
              <w:pStyle w:val="TableParagraph"/>
              <w:spacing w:line="240" w:lineRule="atLeast"/>
              <w:ind w:right="786" w:firstLine="0"/>
              <w:jc w:val="left"/>
            </w:pPr>
            <w:r>
              <w:t>Структура классов</w:t>
            </w:r>
          </w:p>
        </w:tc>
        <w:tc>
          <w:tcPr>
            <w:tcW w:w="2209" w:type="dxa"/>
          </w:tcPr>
          <w:p w:rsidR="00981A0B" w:rsidRDefault="00981A0B" w:rsidP="00FD7896">
            <w:pPr>
              <w:pStyle w:val="TableParagraph"/>
              <w:spacing w:line="240" w:lineRule="atLeast"/>
              <w:ind w:right="208" w:firstLine="0"/>
              <w:jc w:val="left"/>
            </w:pPr>
            <w:r>
              <w:t>Уровень начального общего образования</w:t>
            </w:r>
          </w:p>
        </w:tc>
        <w:tc>
          <w:tcPr>
            <w:tcW w:w="1841" w:type="dxa"/>
          </w:tcPr>
          <w:p w:rsidR="00981A0B" w:rsidRDefault="00981A0B" w:rsidP="00FD7896">
            <w:pPr>
              <w:pStyle w:val="TableParagraph"/>
              <w:spacing w:line="240" w:lineRule="atLeast"/>
              <w:ind w:right="415" w:firstLine="0"/>
              <w:jc w:val="both"/>
            </w:pPr>
            <w:r>
              <w:t>Ур</w:t>
            </w:r>
            <w:r w:rsidR="00781358">
              <w:t>овень основного общего образован</w:t>
            </w:r>
            <w:r>
              <w:t>ия</w:t>
            </w:r>
          </w:p>
        </w:tc>
        <w:tc>
          <w:tcPr>
            <w:tcW w:w="1736" w:type="dxa"/>
          </w:tcPr>
          <w:p w:rsidR="00981A0B" w:rsidRDefault="00981A0B" w:rsidP="00FD7896">
            <w:pPr>
              <w:pStyle w:val="TableParagraph"/>
              <w:spacing w:line="240" w:lineRule="atLeast"/>
              <w:ind w:left="157" w:right="143" w:firstLine="0"/>
              <w:jc w:val="both"/>
            </w:pPr>
            <w:r>
              <w:t>Уровень дошк</w:t>
            </w:r>
            <w:r w:rsidR="00781358">
              <w:t>ольного образовани</w:t>
            </w:r>
            <w:r>
              <w:t>я</w:t>
            </w:r>
          </w:p>
        </w:tc>
        <w:tc>
          <w:tcPr>
            <w:tcW w:w="1587" w:type="dxa"/>
          </w:tcPr>
          <w:p w:rsidR="00981A0B" w:rsidRDefault="00981A0B" w:rsidP="00FD7896">
            <w:pPr>
              <w:pStyle w:val="TableParagraph"/>
              <w:spacing w:line="240" w:lineRule="atLeast"/>
              <w:ind w:left="196" w:firstLine="0"/>
              <w:jc w:val="left"/>
            </w:pPr>
            <w:r>
              <w:t>Всего по школе</w:t>
            </w:r>
          </w:p>
        </w:tc>
      </w:tr>
      <w:tr w:rsidR="00981A0B" w:rsidTr="00771FDC">
        <w:trPr>
          <w:trHeight w:val="787"/>
        </w:trPr>
        <w:tc>
          <w:tcPr>
            <w:tcW w:w="2333" w:type="dxa"/>
          </w:tcPr>
          <w:p w:rsidR="00981A0B" w:rsidRDefault="00981A0B" w:rsidP="00FD7896">
            <w:pPr>
              <w:pStyle w:val="TableParagraph"/>
              <w:spacing w:line="360" w:lineRule="auto"/>
              <w:ind w:left="0"/>
              <w:jc w:val="left"/>
            </w:pPr>
          </w:p>
        </w:tc>
        <w:tc>
          <w:tcPr>
            <w:tcW w:w="2209" w:type="dxa"/>
          </w:tcPr>
          <w:p w:rsidR="00981A0B" w:rsidRDefault="00981A0B" w:rsidP="00FD7896">
            <w:pPr>
              <w:pStyle w:val="TableParagraph"/>
              <w:spacing w:line="360" w:lineRule="auto"/>
              <w:ind w:left="198" w:right="184"/>
              <w:jc w:val="left"/>
            </w:pPr>
            <w:r>
              <w:t>2023</w:t>
            </w:r>
          </w:p>
        </w:tc>
        <w:tc>
          <w:tcPr>
            <w:tcW w:w="1841" w:type="dxa"/>
          </w:tcPr>
          <w:p w:rsidR="00981A0B" w:rsidRDefault="00981A0B" w:rsidP="00FD7896">
            <w:pPr>
              <w:pStyle w:val="TableParagraph"/>
              <w:spacing w:line="360" w:lineRule="auto"/>
              <w:ind w:left="106" w:right="94"/>
              <w:jc w:val="left"/>
            </w:pPr>
            <w:r>
              <w:t>2023</w:t>
            </w:r>
          </w:p>
        </w:tc>
        <w:tc>
          <w:tcPr>
            <w:tcW w:w="1736" w:type="dxa"/>
          </w:tcPr>
          <w:p w:rsidR="00981A0B" w:rsidRDefault="00981A0B" w:rsidP="00FD7896">
            <w:pPr>
              <w:pStyle w:val="TableParagraph"/>
              <w:spacing w:line="360" w:lineRule="auto"/>
              <w:jc w:val="left"/>
            </w:pPr>
            <w:r>
              <w:t>2023</w:t>
            </w:r>
          </w:p>
        </w:tc>
        <w:tc>
          <w:tcPr>
            <w:tcW w:w="1587" w:type="dxa"/>
          </w:tcPr>
          <w:p w:rsidR="00981A0B" w:rsidRDefault="00981A0B" w:rsidP="00FD7896">
            <w:pPr>
              <w:pStyle w:val="TableParagraph"/>
              <w:spacing w:line="360" w:lineRule="auto"/>
              <w:ind w:left="133" w:right="122"/>
              <w:jc w:val="left"/>
            </w:pPr>
            <w:r>
              <w:t>2023</w:t>
            </w:r>
          </w:p>
        </w:tc>
      </w:tr>
      <w:tr w:rsidR="00981A0B" w:rsidTr="00771FDC">
        <w:trPr>
          <w:trHeight w:val="72"/>
        </w:trPr>
        <w:tc>
          <w:tcPr>
            <w:tcW w:w="2333" w:type="dxa"/>
          </w:tcPr>
          <w:p w:rsidR="00981A0B" w:rsidRDefault="00CE7E7E" w:rsidP="00771FDC">
            <w:pPr>
              <w:pStyle w:val="TableParagraph"/>
              <w:spacing w:line="360" w:lineRule="auto"/>
              <w:ind w:left="113" w:right="1417" w:firstLine="0"/>
              <w:jc w:val="both"/>
            </w:pPr>
            <w:r>
              <w:t>Общее кол-во</w:t>
            </w:r>
          </w:p>
        </w:tc>
        <w:tc>
          <w:tcPr>
            <w:tcW w:w="2209" w:type="dxa"/>
          </w:tcPr>
          <w:p w:rsidR="00981A0B" w:rsidRDefault="00981A0B" w:rsidP="00FD7896">
            <w:pPr>
              <w:pStyle w:val="TableParagraph"/>
              <w:spacing w:line="360" w:lineRule="auto"/>
              <w:ind w:left="198" w:right="182"/>
              <w:jc w:val="left"/>
            </w:pPr>
            <w:r>
              <w:t>107</w:t>
            </w:r>
          </w:p>
        </w:tc>
        <w:tc>
          <w:tcPr>
            <w:tcW w:w="1841" w:type="dxa"/>
          </w:tcPr>
          <w:p w:rsidR="00981A0B" w:rsidRDefault="00981A0B" w:rsidP="00FD7896">
            <w:pPr>
              <w:pStyle w:val="TableParagraph"/>
              <w:spacing w:line="360" w:lineRule="auto"/>
              <w:ind w:left="107" w:right="93"/>
              <w:jc w:val="both"/>
            </w:pPr>
            <w:r>
              <w:t>86</w:t>
            </w:r>
          </w:p>
        </w:tc>
        <w:tc>
          <w:tcPr>
            <w:tcW w:w="1736" w:type="dxa"/>
          </w:tcPr>
          <w:p w:rsidR="00981A0B" w:rsidRDefault="00981A0B" w:rsidP="00FD7896">
            <w:pPr>
              <w:pStyle w:val="TableParagraph"/>
              <w:spacing w:line="360" w:lineRule="auto"/>
              <w:ind w:left="0" w:firstLine="0"/>
              <w:jc w:val="both"/>
              <w:rPr>
                <w:color w:val="FF0000"/>
              </w:rPr>
            </w:pPr>
            <w:r>
              <w:rPr>
                <w:color w:val="auto"/>
              </w:rPr>
              <w:t xml:space="preserve">            </w:t>
            </w:r>
            <w:r w:rsidRPr="00C135E8">
              <w:rPr>
                <w:color w:val="auto"/>
              </w:rPr>
              <w:t>82</w:t>
            </w:r>
          </w:p>
        </w:tc>
        <w:tc>
          <w:tcPr>
            <w:tcW w:w="1587" w:type="dxa"/>
          </w:tcPr>
          <w:p w:rsidR="00981A0B" w:rsidRDefault="00981A0B" w:rsidP="00FD7896">
            <w:pPr>
              <w:pStyle w:val="TableParagraph"/>
              <w:spacing w:line="360" w:lineRule="auto"/>
              <w:ind w:right="119"/>
              <w:jc w:val="both"/>
              <w:rPr>
                <w:color w:val="FF0000"/>
              </w:rPr>
            </w:pPr>
            <w:r w:rsidRPr="00C135E8">
              <w:rPr>
                <w:color w:val="auto"/>
              </w:rPr>
              <w:t>193</w:t>
            </w:r>
          </w:p>
        </w:tc>
      </w:tr>
    </w:tbl>
    <w:p w:rsidR="008A228C" w:rsidRDefault="008A228C" w:rsidP="008805F7">
      <w:pPr>
        <w:rPr>
          <w:sz w:val="28"/>
        </w:rPr>
      </w:pPr>
    </w:p>
    <w:tbl>
      <w:tblPr>
        <w:tblStyle w:val="TableNormal"/>
        <w:tblpPr w:leftFromText="180" w:rightFromText="180" w:vertAnchor="text" w:horzAnchor="margin" w:tblpXSpec="center" w:tblpY="-352"/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2175"/>
        <w:gridCol w:w="1812"/>
        <w:gridCol w:w="1709"/>
        <w:gridCol w:w="1563"/>
      </w:tblGrid>
      <w:tr w:rsidR="00CE7E7E" w:rsidTr="00CE7E7E">
        <w:trPr>
          <w:trHeight w:val="201"/>
        </w:trPr>
        <w:tc>
          <w:tcPr>
            <w:tcW w:w="2296" w:type="dxa"/>
          </w:tcPr>
          <w:p w:rsidR="00CE7E7E" w:rsidRDefault="00CE7E7E" w:rsidP="00CE7E7E">
            <w:pPr>
              <w:pStyle w:val="TableParagraph"/>
              <w:spacing w:line="360" w:lineRule="auto"/>
              <w:ind w:left="0" w:firstLine="0"/>
              <w:jc w:val="left"/>
            </w:pPr>
            <w:r>
              <w:lastRenderedPageBreak/>
              <w:t>В том числе:</w:t>
            </w:r>
          </w:p>
        </w:tc>
        <w:tc>
          <w:tcPr>
            <w:tcW w:w="7259" w:type="dxa"/>
            <w:gridSpan w:val="4"/>
          </w:tcPr>
          <w:p w:rsidR="00CE7E7E" w:rsidRDefault="00CE7E7E" w:rsidP="00CE7E7E">
            <w:pPr>
              <w:pStyle w:val="TableParagraph"/>
              <w:spacing w:line="360" w:lineRule="auto"/>
              <w:ind w:left="0"/>
              <w:jc w:val="left"/>
              <w:rPr>
                <w:color w:val="FF0000"/>
              </w:rPr>
            </w:pPr>
          </w:p>
        </w:tc>
      </w:tr>
      <w:tr w:rsidR="00CE7E7E" w:rsidTr="00CE7E7E">
        <w:trPr>
          <w:trHeight w:val="400"/>
        </w:trPr>
        <w:tc>
          <w:tcPr>
            <w:tcW w:w="2296" w:type="dxa"/>
          </w:tcPr>
          <w:p w:rsidR="00CE7E7E" w:rsidRDefault="00CE7E7E" w:rsidP="00CE7E7E">
            <w:pPr>
              <w:pStyle w:val="TableParagraph"/>
              <w:spacing w:line="360" w:lineRule="auto"/>
              <w:ind w:right="120" w:firstLine="0"/>
              <w:jc w:val="left"/>
            </w:pPr>
            <w:r>
              <w:t xml:space="preserve">Кол-во </w:t>
            </w:r>
            <w:proofErr w:type="gramStart"/>
            <w:r>
              <w:t>обучающихся</w:t>
            </w:r>
            <w:proofErr w:type="gramEnd"/>
            <w:r>
              <w:t xml:space="preserve"> индивидуально на дому</w:t>
            </w:r>
          </w:p>
        </w:tc>
        <w:tc>
          <w:tcPr>
            <w:tcW w:w="2175" w:type="dxa"/>
          </w:tcPr>
          <w:p w:rsidR="00CE7E7E" w:rsidRDefault="00CE7E7E" w:rsidP="00CE7E7E">
            <w:pPr>
              <w:pStyle w:val="TableParagraph"/>
              <w:spacing w:line="360" w:lineRule="auto"/>
              <w:ind w:left="14"/>
            </w:pPr>
            <w:r>
              <w:t>0</w:t>
            </w:r>
          </w:p>
        </w:tc>
        <w:tc>
          <w:tcPr>
            <w:tcW w:w="1812" w:type="dxa"/>
          </w:tcPr>
          <w:p w:rsidR="00CE7E7E" w:rsidRDefault="00CE7E7E" w:rsidP="00CE7E7E">
            <w:pPr>
              <w:pStyle w:val="TableParagraph"/>
              <w:spacing w:line="360" w:lineRule="auto"/>
              <w:ind w:left="14"/>
            </w:pPr>
            <w:r>
              <w:t>0</w:t>
            </w:r>
          </w:p>
        </w:tc>
        <w:tc>
          <w:tcPr>
            <w:tcW w:w="1709" w:type="dxa"/>
          </w:tcPr>
          <w:p w:rsidR="00CE7E7E" w:rsidRDefault="00CE7E7E" w:rsidP="00CE7E7E">
            <w:pPr>
              <w:pStyle w:val="TableParagraph"/>
              <w:spacing w:line="360" w:lineRule="auto"/>
              <w:ind w:left="16"/>
              <w:rPr>
                <w:color w:val="FF0000"/>
              </w:rPr>
            </w:pPr>
            <w:r w:rsidRPr="00C80C1D">
              <w:rPr>
                <w:color w:val="auto"/>
              </w:rPr>
              <w:t>0</w:t>
            </w:r>
          </w:p>
        </w:tc>
        <w:tc>
          <w:tcPr>
            <w:tcW w:w="1563" w:type="dxa"/>
          </w:tcPr>
          <w:p w:rsidR="00CE7E7E" w:rsidRDefault="00CE7E7E" w:rsidP="00CE7E7E">
            <w:pPr>
              <w:pStyle w:val="TableParagraph"/>
              <w:spacing w:line="360" w:lineRule="auto"/>
              <w:ind w:left="16"/>
              <w:rPr>
                <w:color w:val="FF0000"/>
              </w:rPr>
            </w:pPr>
            <w:r w:rsidRPr="00C80C1D">
              <w:rPr>
                <w:color w:val="auto"/>
              </w:rPr>
              <w:t>0</w:t>
            </w:r>
          </w:p>
        </w:tc>
      </w:tr>
      <w:tr w:rsidR="00CE7E7E" w:rsidTr="00CE7E7E">
        <w:trPr>
          <w:trHeight w:val="346"/>
        </w:trPr>
        <w:tc>
          <w:tcPr>
            <w:tcW w:w="2296" w:type="dxa"/>
          </w:tcPr>
          <w:p w:rsidR="00CE7E7E" w:rsidRDefault="00CE7E7E" w:rsidP="00CE7E7E">
            <w:pPr>
              <w:pStyle w:val="TableParagraph"/>
              <w:spacing w:line="360" w:lineRule="auto"/>
              <w:ind w:left="0" w:firstLine="0"/>
              <w:jc w:val="left"/>
            </w:pPr>
            <w:r>
              <w:t>Дети-инвалиды</w:t>
            </w:r>
          </w:p>
        </w:tc>
        <w:tc>
          <w:tcPr>
            <w:tcW w:w="2175" w:type="dxa"/>
          </w:tcPr>
          <w:p w:rsidR="00CE7E7E" w:rsidRDefault="00CE7E7E" w:rsidP="00CE7E7E">
            <w:pPr>
              <w:pStyle w:val="TableParagraph"/>
              <w:spacing w:line="360" w:lineRule="auto"/>
              <w:ind w:left="14"/>
            </w:pPr>
            <w:r>
              <w:t>0</w:t>
            </w:r>
          </w:p>
        </w:tc>
        <w:tc>
          <w:tcPr>
            <w:tcW w:w="1812" w:type="dxa"/>
          </w:tcPr>
          <w:p w:rsidR="00CE7E7E" w:rsidRDefault="00CE7E7E" w:rsidP="00CE7E7E">
            <w:pPr>
              <w:pStyle w:val="TableParagraph"/>
              <w:spacing w:line="360" w:lineRule="auto"/>
              <w:ind w:left="14"/>
            </w:pPr>
            <w:r>
              <w:t>4</w:t>
            </w:r>
          </w:p>
        </w:tc>
        <w:tc>
          <w:tcPr>
            <w:tcW w:w="1709" w:type="dxa"/>
          </w:tcPr>
          <w:p w:rsidR="00CE7E7E" w:rsidRDefault="00CE7E7E" w:rsidP="00CE7E7E">
            <w:pPr>
              <w:pStyle w:val="TableParagraph"/>
              <w:spacing w:line="360" w:lineRule="auto"/>
              <w:ind w:left="16"/>
              <w:rPr>
                <w:color w:val="FF0000"/>
              </w:rPr>
            </w:pPr>
            <w:r w:rsidRPr="00C80C1D">
              <w:rPr>
                <w:color w:val="auto"/>
              </w:rPr>
              <w:t>0</w:t>
            </w:r>
          </w:p>
        </w:tc>
        <w:tc>
          <w:tcPr>
            <w:tcW w:w="1563" w:type="dxa"/>
          </w:tcPr>
          <w:p w:rsidR="00CE7E7E" w:rsidRDefault="00CE7E7E" w:rsidP="00CE7E7E">
            <w:pPr>
              <w:pStyle w:val="TableParagraph"/>
              <w:spacing w:line="360" w:lineRule="auto"/>
              <w:ind w:left="16"/>
              <w:rPr>
                <w:color w:val="FF0000"/>
              </w:rPr>
            </w:pPr>
            <w:r w:rsidRPr="00C80C1D">
              <w:rPr>
                <w:color w:val="auto"/>
              </w:rPr>
              <w:t>4</w:t>
            </w:r>
          </w:p>
        </w:tc>
      </w:tr>
      <w:tr w:rsidR="00CE7E7E" w:rsidTr="00CE7E7E">
        <w:trPr>
          <w:trHeight w:val="345"/>
        </w:trPr>
        <w:tc>
          <w:tcPr>
            <w:tcW w:w="2296" w:type="dxa"/>
          </w:tcPr>
          <w:p w:rsidR="00CE7E7E" w:rsidRDefault="00CE7E7E" w:rsidP="00CE7E7E">
            <w:pPr>
              <w:pStyle w:val="TableParagraph"/>
              <w:spacing w:line="360" w:lineRule="auto"/>
              <w:ind w:left="0" w:firstLine="0"/>
              <w:jc w:val="left"/>
            </w:pPr>
            <w:r>
              <w:t>Дети ОВЗ</w:t>
            </w:r>
          </w:p>
        </w:tc>
        <w:tc>
          <w:tcPr>
            <w:tcW w:w="2175" w:type="dxa"/>
          </w:tcPr>
          <w:p w:rsidR="00CE7E7E" w:rsidRDefault="00CE7E7E" w:rsidP="00CE7E7E">
            <w:pPr>
              <w:pStyle w:val="TableParagraph"/>
              <w:spacing w:line="360" w:lineRule="auto"/>
              <w:ind w:left="14"/>
            </w:pPr>
            <w:r>
              <w:t>0</w:t>
            </w:r>
          </w:p>
        </w:tc>
        <w:tc>
          <w:tcPr>
            <w:tcW w:w="1812" w:type="dxa"/>
          </w:tcPr>
          <w:p w:rsidR="00CE7E7E" w:rsidRDefault="00CE7E7E" w:rsidP="00CE7E7E">
            <w:pPr>
              <w:pStyle w:val="TableParagraph"/>
              <w:spacing w:line="360" w:lineRule="auto"/>
              <w:ind w:left="14"/>
            </w:pPr>
            <w:r>
              <w:t>2</w:t>
            </w:r>
          </w:p>
        </w:tc>
        <w:tc>
          <w:tcPr>
            <w:tcW w:w="1709" w:type="dxa"/>
          </w:tcPr>
          <w:p w:rsidR="00CE7E7E" w:rsidRDefault="00CE7E7E" w:rsidP="00CE7E7E">
            <w:pPr>
              <w:pStyle w:val="TableParagraph"/>
              <w:spacing w:line="360" w:lineRule="auto"/>
              <w:ind w:left="16"/>
              <w:rPr>
                <w:color w:val="FF0000"/>
              </w:rPr>
            </w:pPr>
            <w:r w:rsidRPr="00C80C1D">
              <w:rPr>
                <w:color w:val="auto"/>
              </w:rPr>
              <w:t>0</w:t>
            </w:r>
          </w:p>
        </w:tc>
        <w:tc>
          <w:tcPr>
            <w:tcW w:w="1563" w:type="dxa"/>
          </w:tcPr>
          <w:p w:rsidR="00CE7E7E" w:rsidRDefault="00CE7E7E" w:rsidP="00CE7E7E">
            <w:pPr>
              <w:pStyle w:val="TableParagraph"/>
              <w:spacing w:line="360" w:lineRule="auto"/>
              <w:ind w:left="133" w:right="119"/>
              <w:rPr>
                <w:color w:val="FF0000"/>
              </w:rPr>
            </w:pPr>
            <w:r w:rsidRPr="00C80C1D">
              <w:rPr>
                <w:color w:val="auto"/>
              </w:rPr>
              <w:t>2</w:t>
            </w:r>
          </w:p>
        </w:tc>
      </w:tr>
    </w:tbl>
    <w:p w:rsidR="008A228C" w:rsidRDefault="008A228C" w:rsidP="008805F7">
      <w:pPr>
        <w:rPr>
          <w:sz w:val="28"/>
        </w:rPr>
      </w:pPr>
    </w:p>
    <w:p w:rsidR="008805F7" w:rsidRPr="008805F7" w:rsidRDefault="008805F7" w:rsidP="00781358">
      <w:pPr>
        <w:ind w:firstLine="708"/>
        <w:jc w:val="both"/>
        <w:rPr>
          <w:sz w:val="28"/>
        </w:rPr>
      </w:pPr>
      <w:r w:rsidRPr="008805F7">
        <w:rPr>
          <w:sz w:val="28"/>
        </w:rPr>
        <w:t>Дошкольное образование: - ежедневно с 7.30-18.00, суббота, воскресень</w:t>
      </w:r>
      <w:proofErr w:type="gramStart"/>
      <w:r w:rsidRPr="008805F7">
        <w:rPr>
          <w:sz w:val="28"/>
        </w:rPr>
        <w:t>е-</w:t>
      </w:r>
      <w:proofErr w:type="gramEnd"/>
      <w:r w:rsidRPr="008805F7">
        <w:rPr>
          <w:sz w:val="28"/>
        </w:rPr>
        <w:t xml:space="preserve"> выходной</w:t>
      </w:r>
      <w:r w:rsidRPr="008805F7">
        <w:rPr>
          <w:b/>
          <w:i/>
          <w:sz w:val="28"/>
        </w:rPr>
        <w:t xml:space="preserve">. </w:t>
      </w:r>
      <w:r w:rsidRPr="008805F7">
        <w:rPr>
          <w:sz w:val="28"/>
        </w:rPr>
        <w:t>Начальное общее, основное общее образование:</w:t>
      </w:r>
    </w:p>
    <w:p w:rsidR="008805F7" w:rsidRP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 xml:space="preserve">Учебные занятия проходят в одну смену. Начало учебных занятий в 9.00 Число уроков в расписании в течение дня не превышает 5-ти в классах начальной школы и 7-и в классах основной школы. Учитывается ход дневной и недельной кривой умственной работоспособности </w:t>
      </w:r>
      <w:proofErr w:type="gramStart"/>
      <w:r w:rsidRPr="008805F7">
        <w:rPr>
          <w:sz w:val="28"/>
        </w:rPr>
        <w:t>обучающихся</w:t>
      </w:r>
      <w:proofErr w:type="gramEnd"/>
      <w:r w:rsidRPr="008805F7">
        <w:rPr>
          <w:sz w:val="28"/>
        </w:rPr>
        <w:t>.</w:t>
      </w:r>
    </w:p>
    <w:p w:rsidR="008805F7" w:rsidRPr="008805F7" w:rsidRDefault="008805F7" w:rsidP="00781358">
      <w:pPr>
        <w:jc w:val="both"/>
        <w:rPr>
          <w:sz w:val="28"/>
        </w:rPr>
      </w:pPr>
      <w:r w:rsidRPr="008805F7">
        <w:rPr>
          <w:sz w:val="28"/>
        </w:rPr>
        <w:t xml:space="preserve">Проведение дополнительных занятий, консультаций, зачетов, внеклассных мероприятий с </w:t>
      </w:r>
      <w:proofErr w:type="gramStart"/>
      <w:r w:rsidRPr="008805F7">
        <w:rPr>
          <w:sz w:val="28"/>
        </w:rPr>
        <w:t>обучающимися</w:t>
      </w:r>
      <w:proofErr w:type="gramEnd"/>
      <w:r w:rsidRPr="008805F7">
        <w:rPr>
          <w:sz w:val="28"/>
        </w:rPr>
        <w:t xml:space="preserve"> начинается с 15.00.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>Продолжительность учебного года: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>1 классы – 33 недели</w:t>
      </w:r>
    </w:p>
    <w:p w:rsidR="008805F7" w:rsidRPr="008805F7" w:rsidRDefault="008805F7" w:rsidP="008805F7">
      <w:pPr>
        <w:rPr>
          <w:sz w:val="28"/>
        </w:rPr>
      </w:pPr>
      <w:r w:rsidRPr="008805F7">
        <w:rPr>
          <w:sz w:val="28"/>
        </w:rPr>
        <w:t>2-4 классы – 34 недели</w:t>
      </w:r>
    </w:p>
    <w:p w:rsidR="00BE152E" w:rsidRDefault="008805F7" w:rsidP="00062248">
      <w:pPr>
        <w:rPr>
          <w:sz w:val="28"/>
        </w:rPr>
      </w:pPr>
      <w:r w:rsidRPr="008805F7">
        <w:rPr>
          <w:sz w:val="28"/>
        </w:rPr>
        <w:t>5-9 классы – 34 недели</w:t>
      </w:r>
    </w:p>
    <w:p w:rsidR="00981A0B" w:rsidRDefault="00981A0B" w:rsidP="00062248">
      <w:pPr>
        <w:rPr>
          <w:sz w:val="28"/>
        </w:rPr>
      </w:pPr>
    </w:p>
    <w:p w:rsidR="008805F7" w:rsidRPr="008D7E5E" w:rsidRDefault="008805F7" w:rsidP="008805F7">
      <w:pPr>
        <w:spacing w:after="136"/>
        <w:ind w:left="-15" w:right="2"/>
        <w:jc w:val="center"/>
        <w:rPr>
          <w:b/>
          <w:sz w:val="28"/>
          <w:szCs w:val="28"/>
        </w:rPr>
      </w:pPr>
      <w:r w:rsidRPr="008D7E5E">
        <w:rPr>
          <w:b/>
          <w:sz w:val="28"/>
          <w:szCs w:val="28"/>
        </w:rPr>
        <w:t>ХАРАКТЕРИСТИКА ОБРАЗОВАТЕЛЬНОЙ ПРОГРАММЫ ШКОЛЫ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Организация и содержание образовательной деятельности школы регламентировалась основной образовательной программой школы, разработанной с учетом уровней общего образования. Школа обеспечивает общедоступность и бесплатность образования на всех уровнях обучения (начальная, основная школа), индивидуальное обучение на дому учащимся, имеющим медицинское заключение. </w:t>
      </w:r>
    </w:p>
    <w:p w:rsidR="008805F7" w:rsidRPr="008D7E5E" w:rsidRDefault="008805F7" w:rsidP="00781358">
      <w:pPr>
        <w:spacing w:after="136"/>
        <w:ind w:left="-15" w:right="2"/>
        <w:jc w:val="center"/>
        <w:rPr>
          <w:sz w:val="28"/>
          <w:szCs w:val="28"/>
        </w:rPr>
      </w:pPr>
      <w:r w:rsidRPr="008D7E5E">
        <w:rPr>
          <w:sz w:val="28"/>
          <w:szCs w:val="28"/>
        </w:rPr>
        <w:t>Цели реализации основной образовательной программы школы: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достижение выпускниками планируемых результатов: предметных, метапредметных, личностных,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 </w:t>
      </w:r>
    </w:p>
    <w:p w:rsidR="008805F7" w:rsidRPr="008D7E5E" w:rsidRDefault="008805F7" w:rsidP="00781358">
      <w:pPr>
        <w:spacing w:after="136"/>
        <w:ind w:left="-15" w:right="2"/>
        <w:jc w:val="center"/>
        <w:rPr>
          <w:sz w:val="28"/>
          <w:szCs w:val="28"/>
        </w:rPr>
      </w:pPr>
      <w:r w:rsidRPr="008D7E5E">
        <w:rPr>
          <w:sz w:val="28"/>
          <w:szCs w:val="28"/>
        </w:rPr>
        <w:t xml:space="preserve">становление и развитие личности </w:t>
      </w:r>
      <w:proofErr w:type="gramStart"/>
      <w:r w:rsidRPr="008D7E5E">
        <w:rPr>
          <w:sz w:val="28"/>
          <w:szCs w:val="28"/>
        </w:rPr>
        <w:t>обучающегося</w:t>
      </w:r>
      <w:proofErr w:type="gramEnd"/>
      <w:r w:rsidRPr="008D7E5E">
        <w:rPr>
          <w:sz w:val="28"/>
          <w:szCs w:val="28"/>
        </w:rPr>
        <w:t>.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Достижение поставленных целей при разработке и реализации основной образовательные программы предусматривали решение следующих основных задач: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lastRenderedPageBreak/>
        <w:t xml:space="preserve">обеспечение соответствия основной образовательной программы требованиям федерального государственного образовательного стандарта (ФГОС НОО, ООО);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обеспечение преемственности начального общего, основного общего образования;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обеспечение доступности получения качественного образования, достижение планируемых результатов освоения образовательных программ всеми обучающимися, в том числе детьми-инвалидами;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установление требований к воспитанию и социализации обучающихся как части образовательной программы, усиление воспитательного потенциала школы, обеспечение психолого-педагогического сопровождения обучающихся,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обеспечение эффективного сочетания урочных и внеурочных форм организации учебных занятий, взаимодействия всех участников образовательных отношений;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взаимодействие образовательной организации при реализации основной образовательной программы с социальными партнерами;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выявление и развитие способностей обучающихся, в том числе детей, проявивших выдающиеся способности 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организацию интеллектуальных и творческих соревнований, </w:t>
      </w:r>
      <w:proofErr w:type="spellStart"/>
      <w:r w:rsidRPr="008D7E5E">
        <w:rPr>
          <w:sz w:val="28"/>
          <w:szCs w:val="28"/>
        </w:rPr>
        <w:t>научнотехнического</w:t>
      </w:r>
      <w:proofErr w:type="spellEnd"/>
      <w:r w:rsidRPr="008D7E5E">
        <w:rPr>
          <w:sz w:val="28"/>
          <w:szCs w:val="28"/>
        </w:rPr>
        <w:t xml:space="preserve"> творчества, проектной и учебно-исследовательской деятельности;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</w:t>
      </w:r>
      <w:proofErr w:type="spellStart"/>
      <w:r w:rsidRPr="008D7E5E">
        <w:rPr>
          <w:sz w:val="28"/>
          <w:szCs w:val="28"/>
        </w:rPr>
        <w:t>внутришкольной</w:t>
      </w:r>
      <w:proofErr w:type="spellEnd"/>
      <w:r w:rsidRPr="008D7E5E">
        <w:rPr>
          <w:sz w:val="28"/>
          <w:szCs w:val="28"/>
        </w:rPr>
        <w:t xml:space="preserve"> социальной среды, школьного уклада;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включение </w:t>
      </w:r>
      <w:proofErr w:type="gramStart"/>
      <w:r w:rsidRPr="008D7E5E">
        <w:rPr>
          <w:sz w:val="28"/>
          <w:szCs w:val="28"/>
        </w:rPr>
        <w:t>обучающихся</w:t>
      </w:r>
      <w:proofErr w:type="gramEnd"/>
      <w:r w:rsidRPr="008D7E5E">
        <w:rPr>
          <w:sz w:val="28"/>
          <w:szCs w:val="28"/>
        </w:rPr>
        <w:t xml:space="preserve"> в процессы познания и преобразования внешкольной социальной среды для приобретения опыта реального управления и действия;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социального педагога, сотрудничество с базовыми предприятиями, учреждениями профессионального образования, центрами профессиональной работы;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lastRenderedPageBreak/>
        <w:t xml:space="preserve">Содержание и структура учебного плана начального общего, основного общего и среднего общего образования соответствует требованиям федеральных государственных образовательных стандартов. Анализ представленных к </w:t>
      </w:r>
      <w:proofErr w:type="spellStart"/>
      <w:r w:rsidRPr="008D7E5E">
        <w:rPr>
          <w:sz w:val="28"/>
          <w:szCs w:val="28"/>
        </w:rPr>
        <w:t>самообследованию</w:t>
      </w:r>
      <w:proofErr w:type="spellEnd"/>
      <w:r w:rsidRPr="008D7E5E">
        <w:rPr>
          <w:sz w:val="28"/>
          <w:szCs w:val="28"/>
        </w:rPr>
        <w:t xml:space="preserve"> основных образовательных программ и учебного плана показал их соответствие действующим стандартам по структуре, соотношению объемов часов обязательной части и части, формируемой участниками образовательных отношений.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В соответствии с требованиями ФГОС система планируемых результатов – личностных, метапредметных и предметных – устанавливает и описывает классы учебн</w:t>
      </w:r>
      <w:proofErr w:type="gramStart"/>
      <w:r w:rsidRPr="008D7E5E">
        <w:rPr>
          <w:sz w:val="28"/>
          <w:szCs w:val="28"/>
        </w:rPr>
        <w:t>о-</w:t>
      </w:r>
      <w:proofErr w:type="gramEnd"/>
      <w:r w:rsidRPr="008D7E5E">
        <w:rPr>
          <w:sz w:val="28"/>
          <w:szCs w:val="28"/>
        </w:rPr>
        <w:t xml:space="preserve"> 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системой учебных действий (универсальных и специфических для каждого учебного предмета: регулятивных, коммуникативных, познавательных) с учебным материалом и, прежде всего, с опорным учебным материалом, служащим основой для последующего обучения.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Учебный план 1-4 классов ориентирован на 4-летний нормативный срок освоения основной образовательной программы начального общего образования, 5-9 классов – на 5-летний нормативный срок освоения основной образовательной программ</w:t>
      </w:r>
      <w:r w:rsidR="00E53BAE" w:rsidRPr="008D7E5E">
        <w:rPr>
          <w:sz w:val="28"/>
          <w:szCs w:val="28"/>
        </w:rPr>
        <w:t>ы основного общего образования.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Учебный план начального общего образования обеспечивает введение в действие и реализацию требований ФГОС начального общего образования, определяет общий объём нагрузки и максимальный объём аудиторной нагрузки обучающихся, состав и структуру обязательных предметных областей по годам обучения.    </w:t>
      </w:r>
    </w:p>
    <w:p w:rsidR="008805F7" w:rsidRPr="008D7E5E" w:rsidRDefault="008805F7" w:rsidP="00781358">
      <w:pPr>
        <w:spacing w:after="136"/>
        <w:ind w:left="-15" w:right="2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  </w:t>
      </w:r>
      <w:r w:rsidR="00781358">
        <w:rPr>
          <w:sz w:val="28"/>
          <w:szCs w:val="28"/>
        </w:rPr>
        <w:tab/>
      </w:r>
      <w:r w:rsidRPr="008D7E5E">
        <w:rPr>
          <w:sz w:val="28"/>
          <w:szCs w:val="28"/>
        </w:rPr>
        <w:t xml:space="preserve">1-4 -е классы работают в режиме пятидневной недели. Максимальный объем учебной нагрузки в 1-х классах не превышает 21 часа в неделю, во 2-4–х классах -23 часа. Таким образом, количество учебных занятий за 4 года на одного обучающегося –3039 часов. </w:t>
      </w:r>
    </w:p>
    <w:p w:rsidR="008805F7" w:rsidRPr="008D7E5E" w:rsidRDefault="008805F7" w:rsidP="00781358">
      <w:pPr>
        <w:spacing w:after="136"/>
        <w:ind w:left="-15" w:right="2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   </w:t>
      </w:r>
      <w:r w:rsidR="00781358">
        <w:rPr>
          <w:sz w:val="28"/>
          <w:szCs w:val="28"/>
        </w:rPr>
        <w:tab/>
      </w:r>
      <w:r w:rsidRPr="008D7E5E">
        <w:rPr>
          <w:sz w:val="28"/>
          <w:szCs w:val="28"/>
        </w:rPr>
        <w:t>Обучение во 1-4-х классах ведется по государственным программам «Школа России».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Обязательная часть представлена следующими предметными областями: «Русский язык и литературное чтение», «Иностранный язык», «Математика и информатика», «Обществознание и естествознание», «Искусство», «Технология», «Физическая культура», «Основы религиозных культур и светской этики» (далее учебный предмет ОРКСЭ в 4 классах).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Учебный предмет «Окружающий мир» (человек, природа, общество) изучается по 2 часа в неделю.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lastRenderedPageBreak/>
        <w:t xml:space="preserve">Учебный предмет «Иностранный язык» изучается по 2 часа в неделю. Предложенный объем учебного времени достаточен для освоения иностранного языка на функциональном уровне. При проведении учебных занятий по «Иностранному языку» осуществляется деление классов на 2 группы.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Учебный предмет «Физическая культура» в 1-4 классах изучается по 3 часа в неделю.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Учебный план основного общего образования обеспечивает выполнение гигиенических требований к режиму образовательного процесса, установленных СанПиН 2.4.2.2821-10 и предусматривает 5-летний нормативный срок освоения образовательной программы.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Количество учебных занятий за 5 лет составляет 5338 часов. </w:t>
      </w:r>
    </w:p>
    <w:p w:rsidR="00660B55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С целью организации </w:t>
      </w:r>
      <w:proofErr w:type="spellStart"/>
      <w:r w:rsidRPr="008D7E5E">
        <w:rPr>
          <w:sz w:val="28"/>
          <w:szCs w:val="28"/>
        </w:rPr>
        <w:t>предпрофильной</w:t>
      </w:r>
      <w:proofErr w:type="spellEnd"/>
      <w:r w:rsidRPr="008D7E5E">
        <w:rPr>
          <w:sz w:val="28"/>
          <w:szCs w:val="28"/>
        </w:rPr>
        <w:t xml:space="preserve"> подготовки часть учебного плана основного общего образования, формируемая участниками образовательных отношений, содержит предметы и курсы, позволяющие реализовывать программы углублённого изучения английского языка, развивать содержание базовых учебных предметов, получать дополнительную подготовку к государственной итоговой аттестации и использ</w:t>
      </w:r>
      <w:r w:rsidR="00660B55" w:rsidRPr="008D7E5E">
        <w:rPr>
          <w:sz w:val="28"/>
          <w:szCs w:val="28"/>
        </w:rPr>
        <w:t xml:space="preserve">уется следующим образом: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Предметная область «Основы духовно-нравственной культуры народов России» (далее ОДНКНР) в соответствии с ФГОС основного общего образования направлена на развитие и воспитание компетентного гражданина России, формирование представлений об исторической роли традиционных религий и гражданского общества в становлении российской государственности реализуется в 5-х и 6-х классах.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r w:rsidRPr="008D7E5E">
        <w:rPr>
          <w:sz w:val="28"/>
          <w:szCs w:val="28"/>
        </w:rPr>
        <w:t xml:space="preserve">В учебном плане предусмотрено выполнение учащимися </w:t>
      </w:r>
      <w:proofErr w:type="gramStart"/>
      <w:r w:rsidRPr="008D7E5E">
        <w:rPr>
          <w:sz w:val="28"/>
          <w:szCs w:val="28"/>
        </w:rPr>
        <w:t>индивидуального проекта</w:t>
      </w:r>
      <w:proofErr w:type="gramEnd"/>
      <w:r w:rsidRPr="008D7E5E">
        <w:rPr>
          <w:sz w:val="28"/>
          <w:szCs w:val="28"/>
        </w:rPr>
        <w:t xml:space="preserve">, который выполняется ими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 </w:t>
      </w:r>
    </w:p>
    <w:p w:rsidR="008805F7" w:rsidRPr="008D7E5E" w:rsidRDefault="008805F7" w:rsidP="00781358">
      <w:pPr>
        <w:spacing w:after="136"/>
        <w:ind w:left="-15" w:right="2" w:firstLine="723"/>
        <w:jc w:val="both"/>
        <w:rPr>
          <w:sz w:val="28"/>
          <w:szCs w:val="28"/>
        </w:rPr>
      </w:pPr>
      <w:proofErr w:type="gramStart"/>
      <w:r w:rsidRPr="008D7E5E">
        <w:rPr>
          <w:sz w:val="28"/>
          <w:szCs w:val="28"/>
        </w:rPr>
        <w:t>Индивидуальный проект</w:t>
      </w:r>
      <w:proofErr w:type="gramEnd"/>
      <w:r w:rsidRPr="008D7E5E">
        <w:rPr>
          <w:sz w:val="28"/>
          <w:szCs w:val="28"/>
        </w:rPr>
        <w:t xml:space="preserve"> выполняется в течение одного года или двух лет в рамках учебного времени, специально отведенного учебным планом. </w:t>
      </w:r>
    </w:p>
    <w:p w:rsidR="00981A0B" w:rsidRPr="008D7E5E" w:rsidRDefault="008805F7" w:rsidP="00781358">
      <w:pPr>
        <w:ind w:right="2" w:firstLine="422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Особое внимание уделяется рациональному составлению расписания занятий. Гигиенические требования к составлению расписания уроков в школе определяются динамикой изменения физиологических функций и работоспособностью учащихся на протяжении учебного дня и недели. Максимальная аудиторная учебная нагрузка учащихся</w:t>
      </w:r>
      <w:r w:rsidR="00781358">
        <w:rPr>
          <w:sz w:val="28"/>
          <w:szCs w:val="28"/>
        </w:rPr>
        <w:t xml:space="preserve"> </w:t>
      </w:r>
      <w:r w:rsidRPr="008D7E5E">
        <w:rPr>
          <w:sz w:val="28"/>
          <w:szCs w:val="28"/>
        </w:rPr>
        <w:t>не превышает предельно допустимую аудиторную учебную нагрузку и соответствует требованиям СанПиН.</w:t>
      </w:r>
    </w:p>
    <w:p w:rsidR="00CE7E7E" w:rsidRPr="008D7E5E" w:rsidRDefault="00CE7E7E" w:rsidP="00CE7E7E">
      <w:pPr>
        <w:spacing w:after="136"/>
        <w:ind w:left="-15" w:right="2"/>
        <w:rPr>
          <w:sz w:val="28"/>
          <w:szCs w:val="28"/>
        </w:rPr>
      </w:pPr>
    </w:p>
    <w:p w:rsidR="00981A0B" w:rsidRPr="00981A0B" w:rsidRDefault="00981A0B" w:rsidP="00981A0B">
      <w:pPr>
        <w:keepNext/>
        <w:keepLines/>
        <w:widowControl w:val="0"/>
        <w:spacing w:after="85" w:line="360" w:lineRule="auto"/>
        <w:ind w:left="847" w:right="430" w:hanging="425"/>
        <w:jc w:val="center"/>
        <w:outlineLvl w:val="0"/>
        <w:rPr>
          <w:rFonts w:eastAsia="Times New Roman"/>
          <w:b/>
          <w:sz w:val="28"/>
          <w:szCs w:val="28"/>
          <w:lang w:eastAsia="ru-RU"/>
        </w:rPr>
      </w:pPr>
      <w:r w:rsidRPr="00981A0B">
        <w:rPr>
          <w:rFonts w:eastAsia="Times New Roman"/>
          <w:b/>
          <w:sz w:val="28"/>
          <w:szCs w:val="28"/>
          <w:lang w:eastAsia="ru-RU"/>
        </w:rPr>
        <w:lastRenderedPageBreak/>
        <w:t xml:space="preserve">РЕЗУЛЬТАТЫ ОБРАЗОВАТЕЛЬНОЙ ДЕЯТЕЛЬНОСТИ </w:t>
      </w:r>
    </w:p>
    <w:p w:rsidR="00981A0B" w:rsidRPr="00981A0B" w:rsidRDefault="00981A0B" w:rsidP="00CA40B0">
      <w:pPr>
        <w:spacing w:line="240" w:lineRule="atLeast"/>
        <w:ind w:left="-17" w:firstLine="69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81A0B">
        <w:rPr>
          <w:rFonts w:eastAsia="Times New Roman"/>
          <w:color w:val="000000"/>
          <w:sz w:val="28"/>
          <w:szCs w:val="28"/>
          <w:lang w:eastAsia="ru-RU"/>
        </w:rPr>
        <w:t xml:space="preserve">Все реализуемые программы показали в течение учебного года высокую результативность. Как видно из представленной таблицы, процент качества по всем уровням образования в целом достаточно высокий. Школа функционирует только один учебный год, поэтому сопоставительного анализа по годам обучения сделать невозможно. </w:t>
      </w:r>
    </w:p>
    <w:tbl>
      <w:tblPr>
        <w:tblStyle w:val="TableGrid1"/>
        <w:tblpPr w:leftFromText="180" w:rightFromText="180" w:vertAnchor="text" w:horzAnchor="margin" w:tblpY="1036"/>
        <w:tblW w:w="9348" w:type="dxa"/>
        <w:tblInd w:w="0" w:type="dxa"/>
        <w:tblCellMar>
          <w:top w:w="9" w:type="dxa"/>
          <w:right w:w="21" w:type="dxa"/>
        </w:tblCellMar>
        <w:tblLook w:val="04A0" w:firstRow="1" w:lastRow="0" w:firstColumn="1" w:lastColumn="0" w:noHBand="0" w:noVBand="1"/>
      </w:tblPr>
      <w:tblGrid>
        <w:gridCol w:w="2626"/>
        <w:gridCol w:w="1968"/>
        <w:gridCol w:w="2176"/>
        <w:gridCol w:w="2578"/>
      </w:tblGrid>
      <w:tr w:rsidR="00981A0B" w:rsidRPr="00981A0B" w:rsidTr="00660B55">
        <w:trPr>
          <w:trHeight w:val="340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1A0B" w:rsidRPr="00981A0B" w:rsidRDefault="00981A0B" w:rsidP="00981A0B">
            <w:pPr>
              <w:spacing w:after="16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1A0B" w:rsidRPr="00981A0B" w:rsidRDefault="00981A0B" w:rsidP="00981A0B">
            <w:pPr>
              <w:spacing w:line="36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2022-2023 </w:t>
            </w:r>
            <w:proofErr w:type="spellStart"/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учебны</w:t>
            </w:r>
            <w:proofErr w:type="spellEnd"/>
          </w:p>
        </w:tc>
        <w:tc>
          <w:tcPr>
            <w:tcW w:w="25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-2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й год </w:t>
            </w:r>
          </w:p>
        </w:tc>
      </w:tr>
      <w:tr w:rsidR="00981A0B" w:rsidRPr="00981A0B" w:rsidTr="00660B55">
        <w:trPr>
          <w:trHeight w:val="6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after="16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3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класс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3 класс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543" w:right="44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4 класс</w:t>
            </w:r>
          </w:p>
        </w:tc>
      </w:tr>
      <w:tr w:rsidR="00981A0B" w:rsidRPr="00981A0B" w:rsidTr="00660B55">
        <w:trPr>
          <w:trHeight w:val="337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Всего успевают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981A0B" w:rsidRPr="00981A0B" w:rsidTr="00660B55">
        <w:trPr>
          <w:trHeight w:val="337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Успевают на 4 и 5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981A0B" w:rsidRPr="00981A0B" w:rsidTr="00660B55">
        <w:trPr>
          <w:trHeight w:val="340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8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% </w:t>
            </w: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успеваемости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91.1%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  <w:tr w:rsidR="00981A0B" w:rsidRPr="00981A0B" w:rsidTr="00660B55">
        <w:trPr>
          <w:trHeight w:val="340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успевают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981A0B" w:rsidRPr="00981A0B" w:rsidTr="00660B55">
        <w:trPr>
          <w:trHeight w:val="337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0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% </w:t>
            </w: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успевающих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0%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9.9%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E53BAE" w:rsidRPr="008D7E5E" w:rsidRDefault="00E53BAE" w:rsidP="00981A0B">
      <w:pPr>
        <w:spacing w:after="14" w:line="360" w:lineRule="auto"/>
        <w:ind w:left="2547" w:right="2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D7E5E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Таблица </w:t>
      </w:r>
      <w:r w:rsidR="00981A0B" w:rsidRPr="00981A0B">
        <w:rPr>
          <w:rFonts w:eastAsia="Times New Roman"/>
          <w:color w:val="000000"/>
          <w:sz w:val="28"/>
          <w:szCs w:val="28"/>
          <w:lang w:eastAsia="ru-RU"/>
        </w:rPr>
        <w:t xml:space="preserve">1 </w:t>
      </w:r>
    </w:p>
    <w:p w:rsidR="00981A0B" w:rsidRPr="00981A0B" w:rsidRDefault="00981A0B" w:rsidP="00E53BAE">
      <w:pPr>
        <w:spacing w:after="14" w:line="360" w:lineRule="auto"/>
        <w:ind w:right="2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981A0B">
        <w:rPr>
          <w:rFonts w:eastAsia="Times New Roman"/>
          <w:color w:val="000000"/>
          <w:sz w:val="28"/>
          <w:szCs w:val="28"/>
          <w:lang w:eastAsia="ru-RU"/>
        </w:rPr>
        <w:t>Результативность образовательной деятельности</w:t>
      </w:r>
    </w:p>
    <w:p w:rsidR="00981A0B" w:rsidRPr="008D7E5E" w:rsidRDefault="00981A0B" w:rsidP="00981A0B">
      <w:pPr>
        <w:rPr>
          <w:rFonts w:eastAsia="Times New Roman"/>
          <w:sz w:val="28"/>
          <w:szCs w:val="28"/>
          <w:lang w:eastAsia="ru-RU"/>
        </w:rPr>
      </w:pPr>
    </w:p>
    <w:tbl>
      <w:tblPr>
        <w:tblStyle w:val="TableGrid1"/>
        <w:tblpPr w:leftFromText="180" w:rightFromText="180" w:vertAnchor="text" w:horzAnchor="margin" w:tblpY="341"/>
        <w:tblW w:w="9335" w:type="dxa"/>
        <w:tblInd w:w="0" w:type="dxa"/>
        <w:tblLayout w:type="fixed"/>
        <w:tblCellMar>
          <w:top w:w="9" w:type="dxa"/>
          <w:right w:w="21" w:type="dxa"/>
        </w:tblCellMar>
        <w:tblLook w:val="04A0" w:firstRow="1" w:lastRow="0" w:firstColumn="1" w:lastColumn="0" w:noHBand="0" w:noVBand="1"/>
      </w:tblPr>
      <w:tblGrid>
        <w:gridCol w:w="2567"/>
        <w:gridCol w:w="1469"/>
        <w:gridCol w:w="1379"/>
        <w:gridCol w:w="1242"/>
        <w:gridCol w:w="1242"/>
        <w:gridCol w:w="1436"/>
      </w:tblGrid>
      <w:tr w:rsidR="00981A0B" w:rsidRPr="00981A0B" w:rsidTr="00660B55">
        <w:trPr>
          <w:trHeight w:val="321"/>
        </w:trPr>
        <w:tc>
          <w:tcPr>
            <w:tcW w:w="2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7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1A0B" w:rsidRPr="00981A0B" w:rsidRDefault="00981A0B" w:rsidP="00981A0B">
            <w:pPr>
              <w:spacing w:after="16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81A0B" w:rsidRPr="00981A0B" w:rsidRDefault="00981A0B" w:rsidP="00981A0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2022-2023 учебный год</w:t>
            </w:r>
          </w:p>
        </w:tc>
        <w:tc>
          <w:tcPr>
            <w:tcW w:w="39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81A0B" w:rsidRPr="00981A0B" w:rsidTr="00660B55">
        <w:trPr>
          <w:trHeight w:val="629"/>
        </w:trPr>
        <w:tc>
          <w:tcPr>
            <w:tcW w:w="2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after="16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firstLine="69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  <w:p w:rsidR="00981A0B" w:rsidRPr="00981A0B" w:rsidRDefault="00981A0B" w:rsidP="00981A0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right="44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7 класс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right="44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  <w:p w:rsidR="00981A0B" w:rsidRPr="00981A0B" w:rsidRDefault="00981A0B" w:rsidP="00981A0B">
            <w:pPr>
              <w:spacing w:line="360" w:lineRule="auto"/>
              <w:ind w:right="44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right="44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9</w:t>
            </w:r>
          </w:p>
          <w:p w:rsidR="00981A0B" w:rsidRPr="00981A0B" w:rsidRDefault="00981A0B" w:rsidP="00981A0B">
            <w:pPr>
              <w:spacing w:line="360" w:lineRule="auto"/>
              <w:ind w:right="44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</w:tc>
      </w:tr>
      <w:tr w:rsidR="00981A0B" w:rsidRPr="00981A0B" w:rsidTr="00660B55">
        <w:trPr>
          <w:trHeight w:val="31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Всего успевают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981A0B" w:rsidRPr="00981A0B" w:rsidTr="00660B55">
        <w:trPr>
          <w:trHeight w:val="31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Успевают на 4 и 5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981A0B" w:rsidRPr="00981A0B" w:rsidTr="00660B55">
        <w:trPr>
          <w:trHeight w:val="321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8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% </w:t>
            </w: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успеваемости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95.45%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  <w:tr w:rsidR="00981A0B" w:rsidRPr="00981A0B" w:rsidTr="00660B55">
        <w:trPr>
          <w:trHeight w:val="321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успевают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981A0B" w:rsidRPr="00981A0B" w:rsidTr="00660B55">
        <w:trPr>
          <w:trHeight w:val="318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10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% </w:t>
            </w: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 успевающих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4.55%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A0B" w:rsidRPr="00981A0B" w:rsidRDefault="00981A0B" w:rsidP="00981A0B">
            <w:pPr>
              <w:spacing w:line="360" w:lineRule="auto"/>
              <w:ind w:left="32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81A0B">
              <w:rPr>
                <w:rFonts w:ascii="Times New Roman" w:hAnsi="Times New Roman"/>
                <w:color w:val="000000"/>
                <w:sz w:val="28"/>
                <w:szCs w:val="28"/>
              </w:rPr>
              <w:t>100%</w:t>
            </w:r>
          </w:p>
        </w:tc>
      </w:tr>
    </w:tbl>
    <w:p w:rsidR="00DB1D3D" w:rsidRDefault="00981A0B" w:rsidP="00781358">
      <w:pPr>
        <w:spacing w:line="360" w:lineRule="auto"/>
        <w:ind w:right="2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81A0B">
        <w:rPr>
          <w:rFonts w:eastAsia="Times New Roman"/>
          <w:color w:val="000000"/>
          <w:sz w:val="28"/>
          <w:szCs w:val="28"/>
          <w:lang w:eastAsia="ru-RU"/>
        </w:rPr>
        <w:t>Численность/удельный вес выпускников 9 классов, получивших аттестат об основном общем образовании, составила 61%</w:t>
      </w:r>
    </w:p>
    <w:p w:rsidR="00CA40B0" w:rsidRDefault="00CA40B0" w:rsidP="00CA40B0">
      <w:pPr>
        <w:spacing w:line="360" w:lineRule="auto"/>
        <w:ind w:right="2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CA40B0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>ОЦЕНКА СИСТЕМЫ УПРАВЛЕНИЯ ОБРАЗОВАТЕЛЬНОЙ ОРГАНИЗАЦИЕЙ</w:t>
      </w:r>
    </w:p>
    <w:p w:rsidR="00F053A9" w:rsidRDefault="00CA40B0" w:rsidP="00781358">
      <w:pPr>
        <w:spacing w:line="240" w:lineRule="atLeast"/>
        <w:ind w:right="2"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A40B0">
        <w:rPr>
          <w:rFonts w:eastAsia="Times New Roman"/>
          <w:color w:val="000000"/>
          <w:sz w:val="28"/>
          <w:szCs w:val="28"/>
          <w:lang w:eastAsia="ru-RU"/>
        </w:rPr>
        <w:t>В современном мире вместе с ростом влияния человеческого капитала увеличивается значение образования как важнейшего фактора формирования нового качества общества. С научной точки зрения, управление школой - это организационно обоснованные действия администрации и педагогов, направленные на рациональное использование времени и сил педагогов и учащихся в образовательной деятельности с целью углубленного изучения учебных предметов, нравственного воспитания, всестороннего</w:t>
      </w:r>
      <w:r w:rsidR="00F053A9">
        <w:rPr>
          <w:rFonts w:eastAsia="Times New Roman"/>
          <w:color w:val="000000"/>
          <w:sz w:val="28"/>
          <w:szCs w:val="28"/>
          <w:lang w:eastAsia="ru-RU"/>
        </w:rPr>
        <w:t xml:space="preserve"> развития</w:t>
      </w:r>
    </w:p>
    <w:p w:rsidR="00CA40B0" w:rsidRPr="00CA40B0" w:rsidRDefault="00CA40B0" w:rsidP="00781358">
      <w:pPr>
        <w:spacing w:line="240" w:lineRule="atLeast"/>
        <w:ind w:right="2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A40B0">
        <w:rPr>
          <w:rFonts w:eastAsia="Times New Roman"/>
          <w:color w:val="000000"/>
          <w:sz w:val="28"/>
          <w:szCs w:val="28"/>
          <w:lang w:eastAsia="ru-RU"/>
        </w:rPr>
        <w:t xml:space="preserve">личности и подготовки к сознательному выбору профессии. </w:t>
      </w:r>
    </w:p>
    <w:p w:rsidR="00CA40B0" w:rsidRDefault="00CA40B0" w:rsidP="00781358">
      <w:pPr>
        <w:spacing w:line="240" w:lineRule="atLeast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A40B0">
        <w:rPr>
          <w:rFonts w:eastAsia="Times New Roman"/>
          <w:color w:val="000000"/>
          <w:sz w:val="28"/>
          <w:szCs w:val="28"/>
          <w:lang w:eastAsia="ru-RU"/>
        </w:rPr>
        <w:t xml:space="preserve">В современных условиях управление образовательной организацией - это достаточно сложный процесс, слагаемыми которого являются правильный выбор целей и задач, изучение и глубокий анализ достигнутого уровня </w:t>
      </w:r>
      <w:proofErr w:type="spellStart"/>
      <w:r w:rsidRPr="00CA40B0">
        <w:rPr>
          <w:rFonts w:eastAsia="Times New Roman"/>
          <w:color w:val="000000"/>
          <w:sz w:val="28"/>
          <w:szCs w:val="28"/>
          <w:lang w:eastAsia="ru-RU"/>
        </w:rPr>
        <w:t>учебновоспитательной</w:t>
      </w:r>
      <w:proofErr w:type="spellEnd"/>
      <w:r w:rsidRPr="00CA40B0">
        <w:rPr>
          <w:rFonts w:eastAsia="Times New Roman"/>
          <w:color w:val="000000"/>
          <w:sz w:val="28"/>
          <w:szCs w:val="28"/>
          <w:lang w:eastAsia="ru-RU"/>
        </w:rPr>
        <w:t xml:space="preserve"> работы, система рационального планирования, организация деятельности ученического и педагогического коллективов, выбор оптимальных путей для повышения уровня обучения и воспитания, эффективный контроль. Решение этих вопросов зависит от умения руководителя школы и педагогов творчески использовать новейшие достижения науки, инновационные технологии и передового опыта, от взаимоотношений в коллективе, от активности всех участников образовательных отношений в уч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ебной и воспитательной работе.  </w:t>
      </w:r>
      <w:r w:rsidR="00781358">
        <w:rPr>
          <w:rFonts w:eastAsia="Times New Roman"/>
          <w:color w:val="000000"/>
          <w:sz w:val="28"/>
          <w:szCs w:val="28"/>
          <w:lang w:eastAsia="ru-RU"/>
        </w:rPr>
        <w:t xml:space="preserve">            </w:t>
      </w:r>
      <w:r w:rsidRPr="00CA40B0">
        <w:rPr>
          <w:rFonts w:eastAsia="Times New Roman"/>
          <w:color w:val="000000"/>
          <w:sz w:val="28"/>
          <w:szCs w:val="28"/>
          <w:lang w:eastAsia="ru-RU"/>
        </w:rPr>
        <w:t>Управление нашей образовательной организацией осуществляется в соответствии с Федеральным законом «Об Образовании в Российской Федерации», Уставом школы, нормативно-правовой базы школы, действующими локальными актами педагогического совета и выборного органа школы, на принципах общедоступности, демократичности, открытости, приоритета общечеловеческих ценностей, охраны жизни и здоровья человека, свободного развития личности, автономности и с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ветского характера образования. </w:t>
      </w:r>
    </w:p>
    <w:p w:rsidR="00CA40B0" w:rsidRPr="00CA40B0" w:rsidRDefault="00CA40B0" w:rsidP="00781358">
      <w:pPr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A40B0">
        <w:rPr>
          <w:rFonts w:eastAsia="Times New Roman"/>
          <w:color w:val="000000"/>
          <w:sz w:val="28"/>
          <w:szCs w:val="28"/>
          <w:lang w:eastAsia="ru-RU"/>
        </w:rPr>
        <w:t xml:space="preserve">Для совершенствования организации управления школой используется структура управляющей системы, которая решает управленческие задачи, выполняет управленческие действия и функции управления при реализации программы развития школы на основе: анализа, целеполагания, планирование, организации, руководства, контроля, коррекции. Исходя из целей, принципов построения и стратегии развития нами выстроена матричная система управления, в которой выделяются 5 уровней: </w:t>
      </w:r>
    </w:p>
    <w:p w:rsidR="00CA40B0" w:rsidRPr="00CA40B0" w:rsidRDefault="00CA40B0" w:rsidP="00781358">
      <w:pPr>
        <w:ind w:right="2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A40B0" w:rsidRDefault="009B3F03" w:rsidP="00781358">
      <w:pPr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  </w:t>
      </w:r>
      <w:r w:rsidR="00CA40B0" w:rsidRPr="00CA40B0">
        <w:rPr>
          <w:rFonts w:eastAsia="Times New Roman"/>
          <w:color w:val="000000"/>
          <w:sz w:val="28"/>
          <w:szCs w:val="28"/>
          <w:lang w:eastAsia="ru-RU"/>
        </w:rPr>
        <w:t xml:space="preserve">Первый уровень (уровень стратегического управления) - директор школы - главное административное лицо, воплощающее единоначалие и несущее персональную ответственность за все, что делается в образовательной организации всеми субъектами управления. Директор школы определяет совместно с Наблюдательным советом школы стратегию развития школы, представляет её интересы в государственных и общественных инстанциях. Общее собрание трудового коллектива согласовывает Программу развития </w:t>
      </w:r>
      <w:r w:rsidR="00CA40B0" w:rsidRPr="00CA40B0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школы.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 </w:t>
      </w:r>
    </w:p>
    <w:p w:rsidR="009B3F03" w:rsidRPr="00CA40B0" w:rsidRDefault="009B3F03" w:rsidP="009B3F03">
      <w:pPr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A40B0" w:rsidRPr="00CA40B0" w:rsidRDefault="009B3F03" w:rsidP="009B3F03">
      <w:pPr>
        <w:spacing w:after="383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CA40B0" w:rsidRPr="00CA40B0">
        <w:rPr>
          <w:rFonts w:eastAsia="Times New Roman"/>
          <w:color w:val="000000"/>
          <w:sz w:val="28"/>
          <w:szCs w:val="28"/>
          <w:lang w:eastAsia="ru-RU"/>
        </w:rPr>
        <w:t xml:space="preserve">Второй уровень (уровень стратегического управления) - здесь функционируют традиционные субъекты управления: Совет школы, Педагогический совет, родительский комитет, общее </w:t>
      </w:r>
      <w:r>
        <w:rPr>
          <w:rFonts w:eastAsia="Times New Roman"/>
          <w:color w:val="000000"/>
          <w:sz w:val="28"/>
          <w:szCs w:val="28"/>
          <w:lang w:eastAsia="ru-RU"/>
        </w:rPr>
        <w:t>собрание трудового коллектива</w:t>
      </w:r>
    </w:p>
    <w:p w:rsidR="00CA40B0" w:rsidRPr="00CA40B0" w:rsidRDefault="009B3F03" w:rsidP="009B3F03">
      <w:pPr>
        <w:spacing w:after="383"/>
        <w:ind w:right="-5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 </w:t>
      </w:r>
      <w:r w:rsidR="00CA40B0" w:rsidRPr="00CA40B0">
        <w:rPr>
          <w:rFonts w:eastAsia="Times New Roman"/>
          <w:color w:val="000000"/>
          <w:sz w:val="28"/>
          <w:szCs w:val="28"/>
          <w:lang w:eastAsia="ru-RU"/>
        </w:rPr>
        <w:t>Третий уровень (уровень тактического управления) - заместители директора образовательной организации - органы, входящие в сферу влияния каждого из членов администрации. Каждый член администрации интегрирует определенное направление или подразделение учебно-воспитательной системы согласно своему административному статусу или общественной роли. Этот уровень выступает звеном опосредованного руководства образовательной организацией. Его главная функция - согласование деятельности всех участников процесса в соответствии с заданными целями, программой и ожидаемыми результатами, то есть добиваться тактического воплощения стратегических задач и прогнозов. Этот уровень представлен также методическим советом. Методический совет - коллегиальный совещательный орган, в состав которого входят руководители школьных методических объединений, руководители временных творческих групп. Педагогический коллектив работает по ед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иной научно-методической теме. </w:t>
      </w:r>
    </w:p>
    <w:p w:rsidR="00CA40B0" w:rsidRPr="00CA40B0" w:rsidRDefault="009B3F03" w:rsidP="00CA40B0">
      <w:pPr>
        <w:spacing w:after="383"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 </w:t>
      </w:r>
      <w:r w:rsidR="00CA40B0" w:rsidRPr="00CA40B0">
        <w:rPr>
          <w:rFonts w:eastAsia="Times New Roman"/>
          <w:color w:val="000000"/>
          <w:sz w:val="28"/>
          <w:szCs w:val="28"/>
          <w:lang w:eastAsia="ru-RU"/>
        </w:rPr>
        <w:t>Четвертый уровень (уровень оперативного управления) - уровень учителей, функциональных служб, структурных подразделений школы. Методические объединения - структурные подразделения методической службы школы, объединяют учителей одной образовательной области или формируются для в</w:t>
      </w:r>
      <w:r>
        <w:rPr>
          <w:rFonts w:eastAsia="Times New Roman"/>
          <w:color w:val="000000"/>
          <w:sz w:val="28"/>
          <w:szCs w:val="28"/>
          <w:lang w:eastAsia="ru-RU"/>
        </w:rPr>
        <w:t>ыполнения определенной задачи.</w:t>
      </w:r>
    </w:p>
    <w:p w:rsidR="00976118" w:rsidRDefault="009B3F03" w:rsidP="00976118">
      <w:pPr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  </w:t>
      </w:r>
      <w:r w:rsidR="00CA40B0" w:rsidRPr="00CA40B0">
        <w:rPr>
          <w:rFonts w:eastAsia="Times New Roman"/>
          <w:color w:val="000000"/>
          <w:sz w:val="28"/>
          <w:szCs w:val="28"/>
          <w:lang w:eastAsia="ru-RU"/>
        </w:rPr>
        <w:t xml:space="preserve">Пятый уровень (уровень оперативного управления) - уровень учащихся, их родителей (законных представителей). Развитие самоуправления на этом уровне обеспечивает реализацию принципа демократизации. Участие детей в управляющей системе формирует их организаторские способности и деловые качества. Иерархические связи по отношению к субъектам пятого уровня предполагают курирование, помощь, педагогическое руководство.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9B3F03" w:rsidRPr="00976118" w:rsidRDefault="009B3F03" w:rsidP="00976118">
      <w:pPr>
        <w:spacing w:line="240" w:lineRule="atLeast"/>
        <w:jc w:val="both"/>
        <w:rPr>
          <w:rFonts w:eastAsia="Times New Roman"/>
          <w:color w:val="000000"/>
          <w:sz w:val="28"/>
          <w:szCs w:val="28"/>
          <w:u w:val="single"/>
          <w:lang w:eastAsia="ru-RU"/>
        </w:rPr>
      </w:pPr>
      <w:r w:rsidRPr="00976118">
        <w:rPr>
          <w:rFonts w:eastAsia="Times New Roman"/>
          <w:color w:val="000000"/>
          <w:sz w:val="28"/>
          <w:szCs w:val="28"/>
          <w:u w:val="single"/>
          <w:lang w:eastAsia="ru-RU"/>
        </w:rPr>
        <w:t xml:space="preserve">   </w:t>
      </w:r>
      <w:r w:rsidR="00CA40B0" w:rsidRPr="00976118">
        <w:rPr>
          <w:rFonts w:eastAsia="Times New Roman"/>
          <w:color w:val="000000"/>
          <w:sz w:val="28"/>
          <w:szCs w:val="28"/>
          <w:u w:val="single"/>
          <w:lang w:eastAsia="ru-RU"/>
        </w:rPr>
        <w:t xml:space="preserve">В Уставе школы прописаны полномочия всех органов управления, что обеспечивает четкость и слаженность в управлении развитием образовательной организации. </w:t>
      </w:r>
      <w:proofErr w:type="gramStart"/>
      <w:r w:rsidR="00CA40B0" w:rsidRPr="00976118">
        <w:rPr>
          <w:rFonts w:eastAsia="Times New Roman"/>
          <w:color w:val="000000"/>
          <w:sz w:val="28"/>
          <w:szCs w:val="28"/>
          <w:u w:val="single"/>
          <w:lang w:eastAsia="ru-RU"/>
        </w:rPr>
        <w:t>Таким образом, совокупность скоординированных, взаимосвязанных между собой мероприятий, направленных на достижение значимой цели организации (управленческие функции, реализация принципов и применение эффективных методов</w:t>
      </w:r>
      <w:proofErr w:type="gramEnd"/>
    </w:p>
    <w:p w:rsidR="00976118" w:rsidRPr="00976118" w:rsidRDefault="00CA40B0" w:rsidP="009B3F03">
      <w:pPr>
        <w:spacing w:line="240" w:lineRule="atLeast"/>
        <w:jc w:val="both"/>
        <w:rPr>
          <w:rFonts w:eastAsia="Times New Roman"/>
          <w:color w:val="000000"/>
          <w:sz w:val="28"/>
          <w:szCs w:val="28"/>
          <w:u w:val="single"/>
          <w:lang w:eastAsia="ru-RU"/>
        </w:rPr>
      </w:pPr>
      <w:r w:rsidRPr="00976118">
        <w:rPr>
          <w:rFonts w:eastAsia="Times New Roman"/>
          <w:color w:val="000000"/>
          <w:sz w:val="28"/>
          <w:szCs w:val="28"/>
          <w:u w:val="single"/>
          <w:lang w:eastAsia="ru-RU"/>
        </w:rPr>
        <w:t>управления) составляют система управления нашей образовательной организацией.</w:t>
      </w:r>
    </w:p>
    <w:p w:rsidR="00E53BAE" w:rsidRPr="008D7E5E" w:rsidRDefault="00E53BAE" w:rsidP="00E53BAE">
      <w:pPr>
        <w:spacing w:line="360" w:lineRule="auto"/>
        <w:ind w:right="2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8D7E5E">
        <w:rPr>
          <w:b/>
          <w:sz w:val="28"/>
          <w:szCs w:val="28"/>
        </w:rPr>
        <w:lastRenderedPageBreak/>
        <w:t>ФУНКЦИОНИРОВАНИЕ ВНУТРЕННЕЙ СИСТЕМЫ ОЦЕНКИ КАЧЕСТВА ОБРАЗОВАНИЯ</w:t>
      </w:r>
    </w:p>
    <w:p w:rsidR="00E53BAE" w:rsidRPr="008D7E5E" w:rsidRDefault="00D00AF7" w:rsidP="00781358">
      <w:pPr>
        <w:spacing w:after="131" w:line="240" w:lineRule="atLeast"/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53BAE" w:rsidRPr="008D7E5E">
        <w:rPr>
          <w:sz w:val="28"/>
          <w:szCs w:val="28"/>
        </w:rPr>
        <w:t xml:space="preserve">В школе функционирует внутренняя оценка качества образования. Задачи </w:t>
      </w:r>
      <w:proofErr w:type="spellStart"/>
      <w:r w:rsidR="00E53BAE" w:rsidRPr="008D7E5E">
        <w:rPr>
          <w:sz w:val="28"/>
          <w:szCs w:val="28"/>
        </w:rPr>
        <w:t>внутришкольной</w:t>
      </w:r>
      <w:proofErr w:type="spellEnd"/>
      <w:r w:rsidR="00E53BAE" w:rsidRPr="008D7E5E">
        <w:rPr>
          <w:sz w:val="28"/>
          <w:szCs w:val="28"/>
        </w:rPr>
        <w:t xml:space="preserve"> системы качества образования: </w:t>
      </w:r>
    </w:p>
    <w:p w:rsidR="00976118" w:rsidRDefault="00E53BAE" w:rsidP="00781358">
      <w:pPr>
        <w:spacing w:line="240" w:lineRule="atLeast"/>
        <w:ind w:left="11" w:hanging="11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-</w:t>
      </w:r>
      <w:r w:rsidR="00D00AF7">
        <w:rPr>
          <w:sz w:val="28"/>
          <w:szCs w:val="28"/>
        </w:rPr>
        <w:t xml:space="preserve"> </w:t>
      </w:r>
      <w:r w:rsidRPr="008D7E5E">
        <w:rPr>
          <w:sz w:val="28"/>
          <w:szCs w:val="28"/>
        </w:rPr>
        <w:t xml:space="preserve">диагностика состояния учебно-воспитательного процесса, выявление отклонений от запланированного результата (стандарта образования) в работе коллектива и отдельных его членов, создание обстановки заинтересованности, доверия и совместного творчества «учитель–ученик», «руководитель–учитель». </w:t>
      </w:r>
    </w:p>
    <w:p w:rsidR="00976118" w:rsidRPr="008D7E5E" w:rsidRDefault="00976118" w:rsidP="00781358">
      <w:pPr>
        <w:spacing w:line="240" w:lineRule="atLeast"/>
        <w:ind w:left="11" w:hanging="11"/>
        <w:jc w:val="both"/>
        <w:rPr>
          <w:sz w:val="28"/>
          <w:szCs w:val="28"/>
        </w:rPr>
      </w:pPr>
    </w:p>
    <w:p w:rsidR="00E53BAE" w:rsidRDefault="00E53BAE" w:rsidP="00781358">
      <w:pPr>
        <w:spacing w:line="240" w:lineRule="atLeast"/>
        <w:ind w:left="11" w:hanging="11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-</w:t>
      </w:r>
      <w:r w:rsidR="00D00AF7">
        <w:rPr>
          <w:sz w:val="28"/>
          <w:szCs w:val="28"/>
        </w:rPr>
        <w:t xml:space="preserve"> </w:t>
      </w:r>
      <w:r w:rsidRPr="008D7E5E">
        <w:rPr>
          <w:sz w:val="28"/>
          <w:szCs w:val="28"/>
        </w:rPr>
        <w:t xml:space="preserve">обеспечение единства урочной и неурочной деятельности учителя через сеть элективных курсов, курсов внеурочной деятельности, индивидуальных знаний и дополнительного образования. </w:t>
      </w:r>
    </w:p>
    <w:p w:rsidR="00976118" w:rsidRPr="008D7E5E" w:rsidRDefault="00976118" w:rsidP="00781358">
      <w:pPr>
        <w:spacing w:after="12" w:line="240" w:lineRule="atLeast"/>
        <w:ind w:left="10" w:hanging="10"/>
        <w:jc w:val="both"/>
        <w:rPr>
          <w:sz w:val="28"/>
          <w:szCs w:val="28"/>
        </w:rPr>
      </w:pPr>
    </w:p>
    <w:p w:rsidR="00E53BAE" w:rsidRDefault="00E53BAE" w:rsidP="00781358">
      <w:pPr>
        <w:spacing w:after="12" w:line="240" w:lineRule="atLeast"/>
        <w:ind w:left="10" w:hanging="10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-</w:t>
      </w:r>
      <w:r w:rsidR="00D00AF7">
        <w:rPr>
          <w:sz w:val="28"/>
          <w:szCs w:val="28"/>
        </w:rPr>
        <w:t xml:space="preserve"> </w:t>
      </w:r>
      <w:r w:rsidRPr="008D7E5E">
        <w:rPr>
          <w:sz w:val="28"/>
          <w:szCs w:val="28"/>
        </w:rPr>
        <w:t xml:space="preserve">повышение ответственности учителей, внедрение инновационных методов и приемов работы в практику преподавания учебных дисциплин. </w:t>
      </w:r>
    </w:p>
    <w:p w:rsidR="00976118" w:rsidRPr="008D7E5E" w:rsidRDefault="00976118" w:rsidP="00781358">
      <w:pPr>
        <w:spacing w:after="12" w:line="240" w:lineRule="atLeast"/>
        <w:ind w:left="10" w:hanging="10"/>
        <w:jc w:val="both"/>
        <w:rPr>
          <w:sz w:val="28"/>
          <w:szCs w:val="28"/>
        </w:rPr>
      </w:pPr>
    </w:p>
    <w:p w:rsidR="00E53BAE" w:rsidRDefault="00E53BAE" w:rsidP="00781358">
      <w:pPr>
        <w:spacing w:after="12" w:line="240" w:lineRule="atLeast"/>
        <w:ind w:left="10" w:hanging="10"/>
        <w:jc w:val="both"/>
        <w:rPr>
          <w:sz w:val="28"/>
          <w:szCs w:val="28"/>
        </w:rPr>
      </w:pPr>
      <w:r w:rsidRPr="008D7E5E">
        <w:rPr>
          <w:sz w:val="28"/>
          <w:szCs w:val="28"/>
        </w:rPr>
        <w:t>-</w:t>
      </w:r>
      <w:r w:rsidR="00D00AF7">
        <w:rPr>
          <w:sz w:val="28"/>
          <w:szCs w:val="28"/>
        </w:rPr>
        <w:t xml:space="preserve"> </w:t>
      </w:r>
      <w:r w:rsidRPr="008D7E5E">
        <w:rPr>
          <w:sz w:val="28"/>
          <w:szCs w:val="28"/>
        </w:rPr>
        <w:t xml:space="preserve">совершенствование системы </w:t>
      </w:r>
      <w:proofErr w:type="gramStart"/>
      <w:r w:rsidRPr="008D7E5E">
        <w:rPr>
          <w:sz w:val="28"/>
          <w:szCs w:val="28"/>
        </w:rPr>
        <w:t>контроля за</w:t>
      </w:r>
      <w:proofErr w:type="gramEnd"/>
      <w:r w:rsidRPr="008D7E5E">
        <w:rPr>
          <w:sz w:val="28"/>
          <w:szCs w:val="28"/>
        </w:rPr>
        <w:t xml:space="preserve"> состоянием и ведением школьной документации. </w:t>
      </w:r>
    </w:p>
    <w:p w:rsidR="00976118" w:rsidRPr="008D7E5E" w:rsidRDefault="00976118" w:rsidP="00781358">
      <w:pPr>
        <w:spacing w:after="12" w:line="240" w:lineRule="atLeast"/>
        <w:ind w:left="10" w:hanging="10"/>
        <w:jc w:val="both"/>
        <w:rPr>
          <w:sz w:val="28"/>
          <w:szCs w:val="28"/>
        </w:rPr>
      </w:pPr>
    </w:p>
    <w:p w:rsidR="00976118" w:rsidRDefault="00D00AF7" w:rsidP="00781358">
      <w:pPr>
        <w:spacing w:after="81" w:line="240" w:lineRule="atLeast"/>
        <w:ind w:left="-15" w:right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53BAE" w:rsidRPr="008D7E5E">
        <w:rPr>
          <w:sz w:val="28"/>
          <w:szCs w:val="28"/>
        </w:rPr>
        <w:t xml:space="preserve">В своей практике администрация применяет следующие методы контроля: анкетирование, административные контрольные работы, контрольные словарные диктанты, тестирования, компьютерное тестирование, изложение с элементами сочинения, письменные проверки знаний, переводные экзамены. </w:t>
      </w:r>
    </w:p>
    <w:p w:rsidR="00E53BAE" w:rsidRPr="008D7E5E" w:rsidRDefault="00D00AF7" w:rsidP="00D00AF7">
      <w:pPr>
        <w:spacing w:after="81" w:line="240" w:lineRule="atLeast"/>
        <w:ind w:left="-15" w:right="2" w:firstLine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53BAE" w:rsidRPr="008D7E5E">
        <w:rPr>
          <w:sz w:val="28"/>
          <w:szCs w:val="28"/>
        </w:rPr>
        <w:t xml:space="preserve">Данные методы включены в следующие формы контроля: классно-обобщающий, </w:t>
      </w:r>
      <w:proofErr w:type="gramStart"/>
      <w:r w:rsidR="00E53BAE" w:rsidRPr="008D7E5E">
        <w:rPr>
          <w:sz w:val="28"/>
          <w:szCs w:val="28"/>
        </w:rPr>
        <w:t>фронтальный</w:t>
      </w:r>
      <w:proofErr w:type="gramEnd"/>
      <w:r w:rsidR="00E53BAE" w:rsidRPr="008D7E5E">
        <w:rPr>
          <w:sz w:val="28"/>
          <w:szCs w:val="28"/>
        </w:rPr>
        <w:t xml:space="preserve">, тематический, персональный, предварительный, промежуточный, входной и итоговый. </w:t>
      </w:r>
    </w:p>
    <w:p w:rsidR="007A7A8B" w:rsidRPr="008D7E5E" w:rsidRDefault="00D00AF7" w:rsidP="00781358">
      <w:pPr>
        <w:spacing w:after="70" w:line="240" w:lineRule="atLeast"/>
        <w:ind w:left="-15" w:right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53BAE" w:rsidRPr="008D7E5E">
        <w:rPr>
          <w:sz w:val="28"/>
          <w:szCs w:val="28"/>
        </w:rPr>
        <w:t xml:space="preserve">С целью повышения качества образования в образовательной организации осуществляется внутришкольный мониторинг качества знаний по предметам и классам. </w:t>
      </w:r>
    </w:p>
    <w:p w:rsidR="00E53BAE" w:rsidRPr="008D7E5E" w:rsidRDefault="00E53BAE" w:rsidP="00E53BAE">
      <w:pPr>
        <w:spacing w:after="132" w:line="360" w:lineRule="auto"/>
        <w:ind w:left="10" w:right="268" w:hanging="10"/>
        <w:jc w:val="right"/>
        <w:rPr>
          <w:sz w:val="28"/>
          <w:szCs w:val="28"/>
        </w:rPr>
      </w:pPr>
      <w:r w:rsidRPr="008D7E5E">
        <w:rPr>
          <w:sz w:val="28"/>
          <w:szCs w:val="28"/>
        </w:rPr>
        <w:t xml:space="preserve">Таблица 1 </w:t>
      </w:r>
    </w:p>
    <w:p w:rsidR="00E53BAE" w:rsidRPr="008D7E5E" w:rsidRDefault="00E53BAE" w:rsidP="00F053A9">
      <w:pPr>
        <w:ind w:left="1838" w:right="2"/>
        <w:rPr>
          <w:sz w:val="28"/>
          <w:szCs w:val="28"/>
        </w:rPr>
      </w:pPr>
      <w:r w:rsidRPr="008D7E5E">
        <w:rPr>
          <w:sz w:val="28"/>
          <w:szCs w:val="28"/>
        </w:rPr>
        <w:t>Анализ качества знаний учащихся за 2022-2023 учебный год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087"/>
        <w:gridCol w:w="1098"/>
        <w:gridCol w:w="181"/>
        <w:gridCol w:w="906"/>
        <w:gridCol w:w="268"/>
        <w:gridCol w:w="648"/>
        <w:gridCol w:w="1087"/>
        <w:gridCol w:w="897"/>
        <w:gridCol w:w="277"/>
        <w:gridCol w:w="2939"/>
      </w:tblGrid>
      <w:tr w:rsidR="00E53BAE" w:rsidRPr="008D7E5E" w:rsidTr="008D7E5E">
        <w:trPr>
          <w:gridAfter w:val="4"/>
          <w:wAfter w:w="5200" w:type="dxa"/>
          <w:trHeight w:val="82"/>
        </w:trPr>
        <w:tc>
          <w:tcPr>
            <w:tcW w:w="21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3BAE" w:rsidRPr="008D7E5E" w:rsidRDefault="00E53BAE" w:rsidP="00C71B0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0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53BAE" w:rsidRPr="008D7E5E" w:rsidRDefault="00E53BAE" w:rsidP="00C71B00">
            <w:pPr>
              <w:jc w:val="right"/>
              <w:rPr>
                <w:sz w:val="28"/>
                <w:szCs w:val="28"/>
              </w:rPr>
            </w:pPr>
          </w:p>
        </w:tc>
      </w:tr>
      <w:tr w:rsidR="008D7E5E" w:rsidRPr="008D7E5E" w:rsidTr="008D7E5E">
        <w:trPr>
          <w:gridAfter w:val="1"/>
          <w:wAfter w:w="2939" w:type="dxa"/>
          <w:trHeight w:val="8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rPr>
                <w:sz w:val="28"/>
                <w:szCs w:val="28"/>
              </w:rPr>
            </w:pPr>
          </w:p>
        </w:tc>
        <w:tc>
          <w:tcPr>
            <w:tcW w:w="21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rPr>
                <w:sz w:val="28"/>
                <w:szCs w:val="28"/>
              </w:rPr>
            </w:pPr>
          </w:p>
        </w:tc>
        <w:tc>
          <w:tcPr>
            <w:tcW w:w="20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gridSpan w:val="2"/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</w:tr>
      <w:tr w:rsidR="008D7E5E" w:rsidRPr="008D7E5E" w:rsidTr="00C71B00">
        <w:trPr>
          <w:trHeight w:val="80"/>
        </w:trPr>
        <w:tc>
          <w:tcPr>
            <w:tcW w:w="23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6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</w:tr>
      <w:tr w:rsidR="008D7E5E" w:rsidRPr="008D7E5E" w:rsidTr="008D7E5E">
        <w:trPr>
          <w:trHeight w:val="594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Средний балл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Уровень успеваемости</w:t>
            </w:r>
            <w:proofErr w:type="gramStart"/>
            <w:r w:rsidRPr="008D7E5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proofErr w:type="gramStart"/>
            <w:r w:rsidRPr="008D7E5E">
              <w:rPr>
                <w:sz w:val="28"/>
                <w:szCs w:val="28"/>
              </w:rPr>
              <w:t>Общий</w:t>
            </w:r>
            <w:proofErr w:type="gramEnd"/>
            <w:r w:rsidRPr="008D7E5E">
              <w:rPr>
                <w:sz w:val="28"/>
                <w:szCs w:val="28"/>
              </w:rPr>
              <w:t xml:space="preserve"> % качества знаний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МАОУ "СОШ № 15 имени С.П. Шпунякова"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4.1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98%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69.42%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rPr>
                <w:sz w:val="28"/>
                <w:szCs w:val="28"/>
              </w:rPr>
            </w:pPr>
          </w:p>
        </w:tc>
        <w:tc>
          <w:tcPr>
            <w:tcW w:w="11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6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</w:p>
        </w:tc>
      </w:tr>
      <w:tr w:rsidR="008D7E5E" w:rsidRPr="008D7E5E" w:rsidTr="008D7E5E">
        <w:trPr>
          <w:trHeight w:val="890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Класс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Средний балл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Уровень успеваемости</w:t>
            </w:r>
            <w:proofErr w:type="gramStart"/>
            <w:r w:rsidRPr="008D7E5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center"/>
              <w:rPr>
                <w:sz w:val="28"/>
                <w:szCs w:val="28"/>
              </w:rPr>
            </w:pPr>
            <w:proofErr w:type="gramStart"/>
            <w:r w:rsidRPr="008D7E5E">
              <w:rPr>
                <w:sz w:val="28"/>
                <w:szCs w:val="28"/>
              </w:rPr>
              <w:t>Общий</w:t>
            </w:r>
            <w:proofErr w:type="gramEnd"/>
            <w:r w:rsidRPr="008D7E5E">
              <w:rPr>
                <w:sz w:val="28"/>
                <w:szCs w:val="28"/>
              </w:rPr>
              <w:t xml:space="preserve"> % качества знаний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4,17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48.39%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4,02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91.1%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54.55%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37.5%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3,94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23.55%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3,76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28.57%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3,8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18.75%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8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3,95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95.45%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22.73%</w:t>
            </w:r>
          </w:p>
        </w:tc>
      </w:tr>
      <w:tr w:rsidR="008D7E5E" w:rsidRPr="008D7E5E" w:rsidTr="008D7E5E">
        <w:trPr>
          <w:trHeight w:val="296"/>
        </w:trPr>
        <w:tc>
          <w:tcPr>
            <w:tcW w:w="23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9</w:t>
            </w:r>
            <w:proofErr w:type="gramStart"/>
            <w:r w:rsidRPr="008D7E5E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</w:t>
            </w:r>
          </w:p>
        </w:tc>
        <w:tc>
          <w:tcPr>
            <w:tcW w:w="26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32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7E5E" w:rsidRPr="008D7E5E" w:rsidRDefault="008D7E5E" w:rsidP="00C71B00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36.77%-</w:t>
            </w:r>
          </w:p>
        </w:tc>
      </w:tr>
    </w:tbl>
    <w:p w:rsidR="007A7A8B" w:rsidRDefault="007A7A8B" w:rsidP="00771FDC">
      <w:pPr>
        <w:tabs>
          <w:tab w:val="center" w:pos="4676"/>
        </w:tabs>
        <w:spacing w:before="240" w:line="360" w:lineRule="auto"/>
        <w:ind w:right="2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771FDC" w:rsidRPr="008D7E5E" w:rsidRDefault="00DB1D3D" w:rsidP="00771FDC">
      <w:pPr>
        <w:tabs>
          <w:tab w:val="center" w:pos="4676"/>
        </w:tabs>
        <w:spacing w:before="240" w:line="360" w:lineRule="auto"/>
        <w:ind w:right="2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8D7E5E">
        <w:rPr>
          <w:rFonts w:eastAsia="Times New Roman"/>
          <w:b/>
          <w:color w:val="000000"/>
          <w:sz w:val="28"/>
          <w:szCs w:val="28"/>
          <w:lang w:eastAsia="ru-RU"/>
        </w:rPr>
        <w:t>Результаты ВПР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29"/>
        <w:gridCol w:w="134"/>
        <w:gridCol w:w="1576"/>
        <w:gridCol w:w="1353"/>
        <w:gridCol w:w="1353"/>
        <w:gridCol w:w="1353"/>
        <w:gridCol w:w="1512"/>
      </w:tblGrid>
      <w:tr w:rsidR="00DB1D3D" w:rsidRPr="008D7E5E" w:rsidTr="00DB1D3D">
        <w:trPr>
          <w:trHeight w:val="614"/>
        </w:trPr>
        <w:tc>
          <w:tcPr>
            <w:tcW w:w="9180" w:type="dxa"/>
            <w:gridSpan w:val="7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 класс</w:t>
            </w:r>
          </w:p>
        </w:tc>
      </w:tr>
      <w:tr w:rsidR="00DB1D3D" w:rsidRPr="008D7E5E" w:rsidTr="00771FDC">
        <w:trPr>
          <w:trHeight w:val="614"/>
        </w:trPr>
        <w:tc>
          <w:tcPr>
            <w:tcW w:w="2227" w:type="dxa"/>
            <w:gridSpan w:val="2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предмет</w:t>
            </w:r>
          </w:p>
        </w:tc>
        <w:tc>
          <w:tcPr>
            <w:tcW w:w="1382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</w:t>
            </w:r>
          </w:p>
        </w:tc>
        <w:tc>
          <w:tcPr>
            <w:tcW w:w="1512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</w:t>
            </w:r>
          </w:p>
        </w:tc>
      </w:tr>
      <w:tr w:rsidR="00DB1D3D" w:rsidRPr="008D7E5E" w:rsidTr="00771FDC">
        <w:trPr>
          <w:trHeight w:val="614"/>
        </w:trPr>
        <w:tc>
          <w:tcPr>
            <w:tcW w:w="2227" w:type="dxa"/>
            <w:gridSpan w:val="2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382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20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20%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45%</w:t>
            </w:r>
          </w:p>
        </w:tc>
        <w:tc>
          <w:tcPr>
            <w:tcW w:w="1512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25%</w:t>
            </w:r>
          </w:p>
        </w:tc>
      </w:tr>
      <w:tr w:rsidR="00DB1D3D" w:rsidRPr="008D7E5E" w:rsidTr="00722F62">
        <w:trPr>
          <w:trHeight w:val="557"/>
        </w:trPr>
        <w:tc>
          <w:tcPr>
            <w:tcW w:w="2227" w:type="dxa"/>
            <w:gridSpan w:val="2"/>
          </w:tcPr>
          <w:p w:rsidR="00DB1D3D" w:rsidRPr="008D7E5E" w:rsidRDefault="00DB1D3D" w:rsidP="00722F62">
            <w:pPr>
              <w:spacing w:before="100" w:beforeAutospacing="1"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Математика</w:t>
            </w:r>
          </w:p>
        </w:tc>
        <w:tc>
          <w:tcPr>
            <w:tcW w:w="1382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21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19.05%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66.67%</w:t>
            </w:r>
          </w:p>
        </w:tc>
        <w:tc>
          <w:tcPr>
            <w:tcW w:w="1512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14.29%</w:t>
            </w:r>
          </w:p>
        </w:tc>
      </w:tr>
      <w:tr w:rsidR="00DB1D3D" w:rsidRPr="008D7E5E" w:rsidTr="00771FDC">
        <w:trPr>
          <w:trHeight w:val="614"/>
        </w:trPr>
        <w:tc>
          <w:tcPr>
            <w:tcW w:w="2227" w:type="dxa"/>
            <w:gridSpan w:val="2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Окружающий</w:t>
            </w:r>
            <w:r w:rsidR="00771FDC" w:rsidRPr="008D7E5E">
              <w:rPr>
                <w:sz w:val="28"/>
                <w:szCs w:val="28"/>
              </w:rPr>
              <w:t xml:space="preserve"> </w:t>
            </w:r>
            <w:r w:rsidRPr="008D7E5E">
              <w:rPr>
                <w:sz w:val="28"/>
                <w:szCs w:val="28"/>
              </w:rPr>
              <w:t>мир</w:t>
            </w:r>
          </w:p>
        </w:tc>
        <w:tc>
          <w:tcPr>
            <w:tcW w:w="1382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23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17.30%</w:t>
            </w:r>
          </w:p>
        </w:tc>
        <w:tc>
          <w:tcPr>
            <w:tcW w:w="1353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60.87%</w:t>
            </w:r>
          </w:p>
        </w:tc>
        <w:tc>
          <w:tcPr>
            <w:tcW w:w="1512" w:type="dxa"/>
          </w:tcPr>
          <w:p w:rsidR="00DB1D3D" w:rsidRPr="008D7E5E" w:rsidRDefault="00DB1D3D" w:rsidP="00FD7896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21.74%</w:t>
            </w:r>
          </w:p>
        </w:tc>
      </w:tr>
      <w:tr w:rsidR="00DB1D3D" w:rsidRPr="008D7E5E" w:rsidTr="00DB1D3D">
        <w:trPr>
          <w:trHeight w:val="522"/>
        </w:trPr>
        <w:tc>
          <w:tcPr>
            <w:tcW w:w="9180" w:type="dxa"/>
            <w:gridSpan w:val="7"/>
          </w:tcPr>
          <w:p w:rsidR="00DB1D3D" w:rsidRPr="008D7E5E" w:rsidRDefault="00DB1D3D" w:rsidP="00FD7896">
            <w:pPr>
              <w:tabs>
                <w:tab w:val="left" w:pos="580"/>
                <w:tab w:val="right" w:pos="14570"/>
              </w:tabs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 класс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14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78,57%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21,43%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Математика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11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45,45%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54,55%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История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30%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Биология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16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12,5%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87,5%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522"/>
        </w:trPr>
        <w:tc>
          <w:tcPr>
            <w:tcW w:w="9180" w:type="dxa"/>
            <w:gridSpan w:val="7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 класс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13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76,92%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23,08%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596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Математика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13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lastRenderedPageBreak/>
              <w:t>Обществознание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15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6,67%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33,33%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53,33%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6,67%</w:t>
            </w:r>
          </w:p>
        </w:tc>
      </w:tr>
      <w:tr w:rsidR="00DB1D3D" w:rsidRPr="008D7E5E" w:rsidTr="00DB1D3D">
        <w:trPr>
          <w:trHeight w:val="633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География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15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86,67%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13,33%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522"/>
        </w:trPr>
        <w:tc>
          <w:tcPr>
            <w:tcW w:w="9180" w:type="dxa"/>
            <w:gridSpan w:val="7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 класс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11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72,73%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27,27%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Математика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11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Физика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11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72,73%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27,27%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596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13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7,69%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53,85%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23,08%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15,38%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11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63,64%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36,36%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522"/>
        </w:trPr>
        <w:tc>
          <w:tcPr>
            <w:tcW w:w="9180" w:type="dxa"/>
            <w:gridSpan w:val="7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 xml:space="preserve"> 8 класс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17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100%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Математика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19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84,21%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15,79%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Физика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22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40,91%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40,91%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18,18%</w:t>
            </w:r>
          </w:p>
        </w:tc>
      </w:tr>
      <w:tr w:rsidR="00DB1D3D" w:rsidRPr="008D7E5E" w:rsidTr="00DB1D3D">
        <w:trPr>
          <w:trHeight w:val="614"/>
        </w:trPr>
        <w:tc>
          <w:tcPr>
            <w:tcW w:w="2093" w:type="dxa"/>
          </w:tcPr>
          <w:p w:rsidR="00DB1D3D" w:rsidRPr="008D7E5E" w:rsidRDefault="00DB1D3D" w:rsidP="00FD7896">
            <w:pPr>
              <w:spacing w:line="360" w:lineRule="auto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1516" w:type="dxa"/>
            <w:gridSpan w:val="2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20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5%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505</w:t>
            </w:r>
          </w:p>
        </w:tc>
        <w:tc>
          <w:tcPr>
            <w:tcW w:w="1353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45%</w:t>
            </w:r>
          </w:p>
        </w:tc>
        <w:tc>
          <w:tcPr>
            <w:tcW w:w="1512" w:type="dxa"/>
            <w:vAlign w:val="bottom"/>
          </w:tcPr>
          <w:p w:rsidR="00DB1D3D" w:rsidRPr="008D7E5E" w:rsidRDefault="00DB1D3D" w:rsidP="00FD7896">
            <w:pPr>
              <w:jc w:val="right"/>
              <w:rPr>
                <w:sz w:val="28"/>
                <w:szCs w:val="28"/>
              </w:rPr>
            </w:pPr>
            <w:r w:rsidRPr="008D7E5E">
              <w:rPr>
                <w:sz w:val="28"/>
                <w:szCs w:val="28"/>
              </w:rPr>
              <w:t>0%</w:t>
            </w:r>
          </w:p>
        </w:tc>
      </w:tr>
    </w:tbl>
    <w:p w:rsidR="00C37DB8" w:rsidRPr="008D7E5E" w:rsidRDefault="00C37DB8" w:rsidP="00771FDC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771FDC" w:rsidRPr="008D7E5E" w:rsidRDefault="00D00AF7" w:rsidP="00D00AF7">
      <w:pPr>
        <w:tabs>
          <w:tab w:val="center" w:pos="4676"/>
        </w:tabs>
        <w:spacing w:line="360" w:lineRule="auto"/>
        <w:ind w:right="2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ab/>
        <w:t xml:space="preserve">   </w:t>
      </w:r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В марте-апреле 2023 года В МАОУ «СОШ № 15 им. </w:t>
      </w:r>
      <w:proofErr w:type="spell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С.П.Шпунякова</w:t>
      </w:r>
      <w:proofErr w:type="spell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» были организованы и проведены Всероссийские проверочные работы в 4-8 классах</w:t>
      </w:r>
      <w:proofErr w:type="gram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Анализ ВПР показал, что  все учащиеся </w:t>
      </w:r>
      <w:proofErr w:type="spell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преодролели</w:t>
      </w:r>
      <w:proofErr w:type="spell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 минимальный порог по русскому языку и математике. Этому способствовала дополнительная работа учителей с </w:t>
      </w:r>
      <w:proofErr w:type="gram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771FDC" w:rsidRPr="008D7E5E" w:rsidRDefault="00D00AF7" w:rsidP="00D00AF7">
      <w:pPr>
        <w:tabs>
          <w:tab w:val="center" w:pos="4676"/>
        </w:tabs>
        <w:spacing w:line="360" w:lineRule="auto"/>
        <w:ind w:right="2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Самый низкий процент подтверждения оценок обучающимися был отмечен на ВПР по биологии и </w:t>
      </w:r>
      <w:proofErr w:type="spell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обществознанию,английскому</w:t>
      </w:r>
      <w:proofErr w:type="spell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языку</w:t>
      </w:r>
      <w:proofErr w:type="gram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.П</w:t>
      </w:r>
      <w:proofErr w:type="gram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о</w:t>
      </w:r>
      <w:proofErr w:type="spell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 этим предметам организованы дополнительные занятия. </w:t>
      </w:r>
    </w:p>
    <w:p w:rsidR="00DB1D3D" w:rsidRDefault="00D00AF7" w:rsidP="00D00AF7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Анализ итогов ВПР показал, что многие учащиеся не  </w:t>
      </w:r>
      <w:proofErr w:type="spellStart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>подтведили</w:t>
      </w:r>
      <w:proofErr w:type="spellEnd"/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t xml:space="preserve"> свои оценки. Этому способствовало неумение учащихся анализировать прочитанное,  отвечать согласно инструкции, устанавливать причинно-следственные связи, извлекать информацию из таблицы, графика, умения </w:t>
      </w:r>
      <w:r w:rsidR="00771FDC" w:rsidRPr="008D7E5E">
        <w:rPr>
          <w:rFonts w:eastAsia="Times New Roman"/>
          <w:color w:val="000000"/>
          <w:sz w:val="28"/>
          <w:szCs w:val="28"/>
          <w:lang w:eastAsia="ru-RU"/>
        </w:rPr>
        <w:lastRenderedPageBreak/>
        <w:t>применять полученные знания на практике, необъективность при выставлении оценки учителями-предметниками.</w:t>
      </w:r>
    </w:p>
    <w:p w:rsidR="00CA40B0" w:rsidRDefault="00CA40B0" w:rsidP="00771FDC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FD7896" w:rsidRDefault="00FD7896" w:rsidP="00771FDC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FF15C4" w:rsidRDefault="00FF15C4" w:rsidP="00FF15C4">
      <w:pPr>
        <w:spacing w:line="360" w:lineRule="auto"/>
        <w:ind w:left="360"/>
        <w:rPr>
          <w:b/>
          <w:sz w:val="28"/>
          <w:szCs w:val="28"/>
        </w:rPr>
      </w:pPr>
      <w:r w:rsidRPr="00FF15C4">
        <w:rPr>
          <w:b/>
          <w:sz w:val="28"/>
          <w:szCs w:val="28"/>
        </w:rPr>
        <w:t>Итоги государственной итоговой аттестации в 9-х классах</w:t>
      </w:r>
    </w:p>
    <w:p w:rsidR="004B187E" w:rsidRPr="00FF15C4" w:rsidRDefault="004B187E" w:rsidP="00FF15C4">
      <w:pPr>
        <w:spacing w:line="360" w:lineRule="auto"/>
        <w:ind w:left="360"/>
        <w:rPr>
          <w:b/>
          <w:sz w:val="28"/>
          <w:szCs w:val="28"/>
        </w:rPr>
      </w:pPr>
    </w:p>
    <w:p w:rsidR="00FF15C4" w:rsidRDefault="00FF15C4" w:rsidP="00FF15C4">
      <w:pPr>
        <w:spacing w:line="360" w:lineRule="auto"/>
        <w:ind w:left="360"/>
        <w:rPr>
          <w:sz w:val="28"/>
          <w:szCs w:val="28"/>
        </w:rPr>
      </w:pPr>
      <w:r w:rsidRPr="00FF15C4">
        <w:rPr>
          <w:sz w:val="28"/>
          <w:szCs w:val="28"/>
        </w:rPr>
        <w:t xml:space="preserve">       Обязательные предметы </w:t>
      </w:r>
    </w:p>
    <w:p w:rsidR="004B187E" w:rsidRPr="00FF15C4" w:rsidRDefault="004B187E" w:rsidP="00FF15C4">
      <w:pPr>
        <w:spacing w:line="360" w:lineRule="auto"/>
        <w:ind w:left="360"/>
        <w:rPr>
          <w:sz w:val="28"/>
          <w:szCs w:val="28"/>
        </w:rPr>
      </w:pPr>
    </w:p>
    <w:tbl>
      <w:tblPr>
        <w:tblStyle w:val="a5"/>
        <w:tblW w:w="9111" w:type="dxa"/>
        <w:tblLayout w:type="fixed"/>
        <w:tblLook w:val="00A0" w:firstRow="1" w:lastRow="0" w:firstColumn="1" w:lastColumn="0" w:noHBand="0" w:noVBand="0"/>
      </w:tblPr>
      <w:tblGrid>
        <w:gridCol w:w="531"/>
        <w:gridCol w:w="2278"/>
        <w:gridCol w:w="1876"/>
        <w:gridCol w:w="2012"/>
        <w:gridCol w:w="2414"/>
      </w:tblGrid>
      <w:tr w:rsidR="00FF15C4" w:rsidRPr="00FF15C4" w:rsidTr="00FF15C4">
        <w:trPr>
          <w:trHeight w:val="514"/>
        </w:trPr>
        <w:tc>
          <w:tcPr>
            <w:tcW w:w="531" w:type="dxa"/>
          </w:tcPr>
          <w:p w:rsidR="00FF15C4" w:rsidRPr="00FF15C4" w:rsidRDefault="00FF15C4" w:rsidP="00F053A9">
            <w:pPr>
              <w:tabs>
                <w:tab w:val="left" w:pos="-5920"/>
              </w:tabs>
              <w:spacing w:after="120"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№</w:t>
            </w:r>
            <w:proofErr w:type="gramStart"/>
            <w:r w:rsidRPr="00FF15C4">
              <w:rPr>
                <w:sz w:val="28"/>
                <w:szCs w:val="28"/>
              </w:rPr>
              <w:t>п</w:t>
            </w:r>
            <w:proofErr w:type="gramEnd"/>
            <w:r w:rsidRPr="00FF15C4">
              <w:rPr>
                <w:sz w:val="28"/>
                <w:szCs w:val="28"/>
              </w:rPr>
              <w:t>/п</w:t>
            </w:r>
          </w:p>
        </w:tc>
        <w:tc>
          <w:tcPr>
            <w:tcW w:w="2278" w:type="dxa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Предмет</w:t>
            </w:r>
          </w:p>
        </w:tc>
        <w:tc>
          <w:tcPr>
            <w:tcW w:w="1876" w:type="dxa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Всего участников ОГЭ по предмету</w:t>
            </w:r>
          </w:p>
        </w:tc>
        <w:tc>
          <w:tcPr>
            <w:tcW w:w="2012" w:type="dxa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FF15C4">
              <w:rPr>
                <w:sz w:val="28"/>
                <w:szCs w:val="28"/>
              </w:rPr>
              <w:t>Из</w:t>
            </w:r>
            <w:proofErr w:type="gramEnd"/>
            <w:r w:rsidRPr="00FF15C4">
              <w:rPr>
                <w:sz w:val="28"/>
                <w:szCs w:val="28"/>
              </w:rPr>
              <w:t xml:space="preserve"> низ ОВЗ</w:t>
            </w:r>
          </w:p>
        </w:tc>
        <w:tc>
          <w:tcPr>
            <w:tcW w:w="2414" w:type="dxa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Всего участников ГВЭ по предмету</w:t>
            </w:r>
          </w:p>
        </w:tc>
      </w:tr>
      <w:tr w:rsidR="00FF15C4" w:rsidRPr="00FF15C4" w:rsidTr="00FF15C4">
        <w:trPr>
          <w:trHeight w:val="960"/>
        </w:trPr>
        <w:tc>
          <w:tcPr>
            <w:tcW w:w="531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4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278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76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13</w:t>
            </w:r>
          </w:p>
        </w:tc>
        <w:tc>
          <w:tcPr>
            <w:tcW w:w="2012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</w:t>
            </w:r>
          </w:p>
        </w:tc>
        <w:tc>
          <w:tcPr>
            <w:tcW w:w="2414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</w:t>
            </w:r>
          </w:p>
        </w:tc>
      </w:tr>
      <w:tr w:rsidR="00FF15C4" w:rsidRPr="00FF15C4" w:rsidTr="00FF15C4">
        <w:trPr>
          <w:trHeight w:val="487"/>
        </w:trPr>
        <w:tc>
          <w:tcPr>
            <w:tcW w:w="531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4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278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876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13</w:t>
            </w:r>
          </w:p>
        </w:tc>
        <w:tc>
          <w:tcPr>
            <w:tcW w:w="2012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</w:t>
            </w:r>
          </w:p>
        </w:tc>
        <w:tc>
          <w:tcPr>
            <w:tcW w:w="2414" w:type="dxa"/>
          </w:tcPr>
          <w:p w:rsidR="00FF15C4" w:rsidRPr="00FF15C4" w:rsidRDefault="00FF15C4" w:rsidP="00F053A9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</w:t>
            </w:r>
          </w:p>
        </w:tc>
      </w:tr>
    </w:tbl>
    <w:p w:rsidR="00976118" w:rsidRPr="00FF15C4" w:rsidRDefault="00976118" w:rsidP="00CA40B0">
      <w:pPr>
        <w:spacing w:line="360" w:lineRule="auto"/>
        <w:rPr>
          <w:sz w:val="28"/>
          <w:szCs w:val="28"/>
        </w:rPr>
      </w:pPr>
    </w:p>
    <w:p w:rsidR="00FF15C4" w:rsidRPr="00FF15C4" w:rsidRDefault="00FF15C4" w:rsidP="00FF15C4">
      <w:pPr>
        <w:spacing w:line="360" w:lineRule="auto"/>
        <w:ind w:left="360" w:firstLine="698"/>
        <w:rPr>
          <w:sz w:val="28"/>
          <w:szCs w:val="28"/>
        </w:rPr>
      </w:pPr>
      <w:r w:rsidRPr="00FF15C4">
        <w:rPr>
          <w:sz w:val="28"/>
          <w:szCs w:val="28"/>
        </w:rPr>
        <w:t xml:space="preserve">               Предметы по выбору</w:t>
      </w:r>
    </w:p>
    <w:p w:rsidR="00FF15C4" w:rsidRPr="00FF15C4" w:rsidRDefault="00FF15C4" w:rsidP="00FF15C4">
      <w:pPr>
        <w:spacing w:line="360" w:lineRule="auto"/>
        <w:rPr>
          <w:sz w:val="28"/>
          <w:szCs w:val="28"/>
        </w:rPr>
      </w:pPr>
      <w:r w:rsidRPr="00FF15C4">
        <w:rPr>
          <w:sz w:val="28"/>
          <w:szCs w:val="28"/>
        </w:rPr>
        <w:t xml:space="preserve">                                              </w:t>
      </w:r>
    </w:p>
    <w:tbl>
      <w:tblPr>
        <w:tblStyle w:val="a5"/>
        <w:tblpPr w:leftFromText="180" w:rightFromText="180" w:vertAnchor="text" w:horzAnchor="margin" w:tblpY="-172"/>
        <w:tblW w:w="6749" w:type="dxa"/>
        <w:tblLayout w:type="fixed"/>
        <w:tblLook w:val="00E0" w:firstRow="1" w:lastRow="1" w:firstColumn="1" w:lastColumn="0" w:noHBand="0" w:noVBand="0"/>
      </w:tblPr>
      <w:tblGrid>
        <w:gridCol w:w="849"/>
        <w:gridCol w:w="2794"/>
        <w:gridCol w:w="3106"/>
      </w:tblGrid>
      <w:tr w:rsidR="00FF15C4" w:rsidRPr="00FF15C4" w:rsidTr="00FF15C4">
        <w:trPr>
          <w:gridAfter w:val="1"/>
          <w:wAfter w:w="3106" w:type="dxa"/>
          <w:trHeight w:val="603"/>
        </w:trPr>
        <w:tc>
          <w:tcPr>
            <w:tcW w:w="849" w:type="dxa"/>
            <w:vMerge w:val="restart"/>
          </w:tcPr>
          <w:p w:rsidR="00FF15C4" w:rsidRPr="00FF15C4" w:rsidRDefault="00FF15C4" w:rsidP="00FF15C4">
            <w:pPr>
              <w:tabs>
                <w:tab w:val="left" w:pos="-5920"/>
              </w:tabs>
              <w:spacing w:after="120"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№</w:t>
            </w:r>
            <w:proofErr w:type="gramStart"/>
            <w:r w:rsidRPr="00FF15C4">
              <w:rPr>
                <w:sz w:val="28"/>
                <w:szCs w:val="28"/>
              </w:rPr>
              <w:t>п</w:t>
            </w:r>
            <w:proofErr w:type="gramEnd"/>
            <w:r w:rsidRPr="00FF15C4">
              <w:rPr>
                <w:sz w:val="28"/>
                <w:szCs w:val="28"/>
              </w:rPr>
              <w:t>/п</w:t>
            </w:r>
          </w:p>
        </w:tc>
        <w:tc>
          <w:tcPr>
            <w:tcW w:w="2794" w:type="dxa"/>
            <w:vMerge w:val="restart"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Предмет</w:t>
            </w:r>
          </w:p>
        </w:tc>
      </w:tr>
      <w:tr w:rsidR="00FF15C4" w:rsidRPr="00FF15C4" w:rsidTr="00FF15C4">
        <w:trPr>
          <w:trHeight w:val="135"/>
        </w:trPr>
        <w:tc>
          <w:tcPr>
            <w:tcW w:w="849" w:type="dxa"/>
            <w:vMerge/>
          </w:tcPr>
          <w:p w:rsidR="00FF15C4" w:rsidRPr="00FF15C4" w:rsidRDefault="00FF15C4" w:rsidP="00FF15C4">
            <w:pPr>
              <w:tabs>
                <w:tab w:val="left" w:pos="-5920"/>
              </w:tabs>
              <w:spacing w:line="360" w:lineRule="auto"/>
              <w:ind w:left="36"/>
              <w:rPr>
                <w:sz w:val="28"/>
                <w:szCs w:val="28"/>
              </w:rPr>
            </w:pPr>
          </w:p>
        </w:tc>
        <w:tc>
          <w:tcPr>
            <w:tcW w:w="2794" w:type="dxa"/>
            <w:vMerge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2023</w:t>
            </w:r>
          </w:p>
        </w:tc>
      </w:tr>
      <w:tr w:rsidR="00FF15C4" w:rsidRPr="00FF15C4" w:rsidTr="00FF15C4">
        <w:trPr>
          <w:trHeight w:val="464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Физика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</w:t>
            </w:r>
          </w:p>
        </w:tc>
      </w:tr>
      <w:tr w:rsidR="00FF15C4" w:rsidRPr="00FF15C4" w:rsidTr="00FF15C4">
        <w:trPr>
          <w:trHeight w:val="450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Химия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1</w:t>
            </w:r>
          </w:p>
        </w:tc>
      </w:tr>
      <w:tr w:rsidR="00FF15C4" w:rsidRPr="00FF15C4" w:rsidTr="00FF15C4">
        <w:trPr>
          <w:trHeight w:val="464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Информатика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</w:t>
            </w:r>
          </w:p>
        </w:tc>
      </w:tr>
      <w:tr w:rsidR="00FF15C4" w:rsidRPr="00FF15C4" w:rsidTr="00FF15C4">
        <w:trPr>
          <w:trHeight w:val="464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Биология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6</w:t>
            </w:r>
          </w:p>
        </w:tc>
      </w:tr>
      <w:tr w:rsidR="00FF15C4" w:rsidRPr="00FF15C4" w:rsidTr="00FF15C4">
        <w:trPr>
          <w:trHeight w:val="464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</w:t>
            </w:r>
          </w:p>
        </w:tc>
      </w:tr>
      <w:tr w:rsidR="00FF15C4" w:rsidRPr="00FF15C4" w:rsidTr="00FF15C4">
        <w:trPr>
          <w:trHeight w:val="464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4</w:t>
            </w:r>
          </w:p>
        </w:tc>
      </w:tr>
      <w:tr w:rsidR="00FF15C4" w:rsidRPr="00FF15C4" w:rsidTr="00FF15C4">
        <w:trPr>
          <w:trHeight w:val="450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9</w:t>
            </w:r>
          </w:p>
        </w:tc>
      </w:tr>
      <w:tr w:rsidR="00FF15C4" w:rsidRPr="00FF15C4" w:rsidTr="00FF15C4">
        <w:trPr>
          <w:trHeight w:val="464"/>
        </w:trPr>
        <w:tc>
          <w:tcPr>
            <w:tcW w:w="849" w:type="dxa"/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3106" w:type="dxa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</w:t>
            </w:r>
          </w:p>
        </w:tc>
      </w:tr>
      <w:tr w:rsidR="00FF15C4" w:rsidRPr="00FF15C4" w:rsidTr="00FF15C4">
        <w:trPr>
          <w:trHeight w:val="478"/>
        </w:trPr>
        <w:tc>
          <w:tcPr>
            <w:tcW w:w="849" w:type="dxa"/>
            <w:tcBorders>
              <w:bottom w:val="single" w:sz="4" w:space="0" w:color="000000"/>
            </w:tcBorders>
          </w:tcPr>
          <w:p w:rsidR="00FF15C4" w:rsidRPr="00FF15C4" w:rsidRDefault="00FF15C4" w:rsidP="00FF15C4">
            <w:pPr>
              <w:pStyle w:val="a6"/>
              <w:numPr>
                <w:ilvl w:val="0"/>
                <w:numId w:val="5"/>
              </w:numPr>
              <w:tabs>
                <w:tab w:val="left" w:pos="-5920"/>
              </w:tabs>
              <w:spacing w:line="360" w:lineRule="auto"/>
              <w:ind w:left="317" w:hanging="281"/>
              <w:jc w:val="both"/>
              <w:rPr>
                <w:sz w:val="28"/>
                <w:szCs w:val="28"/>
              </w:rPr>
            </w:pPr>
          </w:p>
        </w:tc>
        <w:tc>
          <w:tcPr>
            <w:tcW w:w="2794" w:type="dxa"/>
            <w:tcBorders>
              <w:bottom w:val="single" w:sz="4" w:space="0" w:color="000000"/>
            </w:tcBorders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3106" w:type="dxa"/>
            <w:tcBorders>
              <w:bottom w:val="single" w:sz="4" w:space="0" w:color="000000"/>
            </w:tcBorders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</w:t>
            </w:r>
          </w:p>
        </w:tc>
      </w:tr>
    </w:tbl>
    <w:p w:rsidR="00C71B00" w:rsidRDefault="00C71B00" w:rsidP="00C71B00">
      <w:pPr>
        <w:tabs>
          <w:tab w:val="left" w:pos="1485"/>
        </w:tabs>
        <w:spacing w:line="360" w:lineRule="auto"/>
        <w:rPr>
          <w:sz w:val="28"/>
          <w:szCs w:val="28"/>
        </w:rPr>
      </w:pPr>
    </w:p>
    <w:p w:rsidR="00C71B00" w:rsidRDefault="00C71B00" w:rsidP="00C71B00">
      <w:pPr>
        <w:tabs>
          <w:tab w:val="left" w:pos="1485"/>
        </w:tabs>
        <w:spacing w:line="360" w:lineRule="auto"/>
        <w:rPr>
          <w:sz w:val="28"/>
          <w:szCs w:val="28"/>
        </w:rPr>
      </w:pPr>
    </w:p>
    <w:p w:rsidR="004B187E" w:rsidRDefault="004B187E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</w:p>
    <w:p w:rsidR="00C71B00" w:rsidRPr="00FF15C4" w:rsidRDefault="00C71B00" w:rsidP="004B187E">
      <w:pPr>
        <w:tabs>
          <w:tab w:val="left" w:pos="1485"/>
        </w:tabs>
        <w:spacing w:line="360" w:lineRule="auto"/>
        <w:ind w:left="360"/>
        <w:rPr>
          <w:sz w:val="28"/>
          <w:szCs w:val="28"/>
        </w:rPr>
      </w:pPr>
      <w:r w:rsidRPr="00C71B00">
        <w:rPr>
          <w:sz w:val="28"/>
          <w:szCs w:val="28"/>
        </w:rPr>
        <w:lastRenderedPageBreak/>
        <w:t>Получение аттестатов об основном общем образовании</w:t>
      </w:r>
    </w:p>
    <w:tbl>
      <w:tblPr>
        <w:tblStyle w:val="a5"/>
        <w:tblW w:w="3925" w:type="pct"/>
        <w:tblLook w:val="04A0" w:firstRow="1" w:lastRow="0" w:firstColumn="1" w:lastColumn="0" w:noHBand="0" w:noVBand="1"/>
      </w:tblPr>
      <w:tblGrid>
        <w:gridCol w:w="2847"/>
        <w:gridCol w:w="2334"/>
        <w:gridCol w:w="2332"/>
      </w:tblGrid>
      <w:tr w:rsidR="00FF15C4" w:rsidRPr="00FF15C4" w:rsidTr="00FF15C4">
        <w:trPr>
          <w:trHeight w:val="690"/>
        </w:trPr>
        <w:tc>
          <w:tcPr>
            <w:tcW w:w="1895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Количество выпускников 9-х классов</w:t>
            </w:r>
          </w:p>
        </w:tc>
        <w:tc>
          <w:tcPr>
            <w:tcW w:w="1553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b/>
                <w:color w:val="0D0D0D"/>
                <w:sz w:val="28"/>
                <w:szCs w:val="28"/>
              </w:rPr>
            </w:pPr>
            <w:r w:rsidRPr="00FF15C4">
              <w:rPr>
                <w:b/>
                <w:color w:val="0D0D0D"/>
                <w:sz w:val="28"/>
                <w:szCs w:val="28"/>
              </w:rPr>
              <w:t>2022</w:t>
            </w:r>
          </w:p>
        </w:tc>
        <w:tc>
          <w:tcPr>
            <w:tcW w:w="1552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2023</w:t>
            </w:r>
          </w:p>
        </w:tc>
      </w:tr>
      <w:tr w:rsidR="00FF15C4" w:rsidRPr="00FF15C4" w:rsidTr="00FF15C4">
        <w:trPr>
          <w:trHeight w:val="690"/>
        </w:trPr>
        <w:tc>
          <w:tcPr>
            <w:tcW w:w="1895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 xml:space="preserve">не </w:t>
            </w:r>
            <w:proofErr w:type="gramStart"/>
            <w:r w:rsidRPr="00FF15C4">
              <w:rPr>
                <w:sz w:val="28"/>
                <w:szCs w:val="28"/>
              </w:rPr>
              <w:t>получивших</w:t>
            </w:r>
            <w:proofErr w:type="gramEnd"/>
            <w:r w:rsidRPr="00FF15C4">
              <w:rPr>
                <w:sz w:val="28"/>
                <w:szCs w:val="28"/>
              </w:rPr>
              <w:t xml:space="preserve"> аттестат об основном общем образовании</w:t>
            </w:r>
          </w:p>
        </w:tc>
        <w:tc>
          <w:tcPr>
            <w:tcW w:w="1553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F15C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52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5</w:t>
            </w:r>
          </w:p>
        </w:tc>
      </w:tr>
      <w:tr w:rsidR="00FF15C4" w:rsidRPr="00FF15C4" w:rsidTr="00FF15C4">
        <w:trPr>
          <w:trHeight w:val="687"/>
        </w:trPr>
        <w:tc>
          <w:tcPr>
            <w:tcW w:w="1895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FF15C4">
              <w:rPr>
                <w:sz w:val="28"/>
                <w:szCs w:val="28"/>
              </w:rPr>
              <w:t>получивших</w:t>
            </w:r>
            <w:proofErr w:type="gramEnd"/>
            <w:r w:rsidRPr="00FF15C4">
              <w:rPr>
                <w:sz w:val="28"/>
                <w:szCs w:val="28"/>
              </w:rPr>
              <w:t xml:space="preserve"> аттестаты с отличием</w:t>
            </w:r>
          </w:p>
        </w:tc>
        <w:tc>
          <w:tcPr>
            <w:tcW w:w="1553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F15C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52" w:type="pct"/>
          </w:tcPr>
          <w:p w:rsidR="00FF15C4" w:rsidRPr="00FF15C4" w:rsidRDefault="00FF15C4" w:rsidP="00F053A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</w:t>
            </w:r>
          </w:p>
        </w:tc>
      </w:tr>
    </w:tbl>
    <w:p w:rsidR="00976118" w:rsidRDefault="00976118" w:rsidP="00FF15C4">
      <w:pPr>
        <w:spacing w:line="240" w:lineRule="atLeast"/>
        <w:rPr>
          <w:sz w:val="28"/>
          <w:szCs w:val="28"/>
        </w:rPr>
      </w:pPr>
    </w:p>
    <w:p w:rsidR="00976118" w:rsidRDefault="00976118" w:rsidP="00FF15C4">
      <w:pPr>
        <w:spacing w:line="240" w:lineRule="atLeast"/>
        <w:rPr>
          <w:sz w:val="28"/>
          <w:szCs w:val="28"/>
        </w:rPr>
      </w:pPr>
    </w:p>
    <w:p w:rsidR="00FF15C4" w:rsidRPr="00FF15C4" w:rsidRDefault="00FF15C4" w:rsidP="00FF15C4">
      <w:pPr>
        <w:spacing w:line="240" w:lineRule="atLeast"/>
        <w:rPr>
          <w:sz w:val="28"/>
          <w:szCs w:val="28"/>
        </w:rPr>
      </w:pPr>
      <w:r w:rsidRPr="00FF15C4">
        <w:rPr>
          <w:sz w:val="28"/>
          <w:szCs w:val="28"/>
        </w:rPr>
        <w:t>Динамика результатов ОГЭ по русскому языку и математике за 3 года</w:t>
      </w:r>
    </w:p>
    <w:tbl>
      <w:tblPr>
        <w:tblpPr w:leftFromText="180" w:rightFromText="180" w:vertAnchor="text" w:horzAnchor="margin" w:tblpY="714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81"/>
        <w:gridCol w:w="1101"/>
        <w:gridCol w:w="1529"/>
        <w:gridCol w:w="1101"/>
        <w:gridCol w:w="1529"/>
        <w:gridCol w:w="1101"/>
        <w:gridCol w:w="1529"/>
      </w:tblGrid>
      <w:tr w:rsidR="004B187E" w:rsidRPr="00FF15C4" w:rsidTr="004B187E">
        <w:trPr>
          <w:trHeight w:val="356"/>
        </w:trPr>
        <w:tc>
          <w:tcPr>
            <w:tcW w:w="1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15C4" w:rsidRPr="00FF15C4" w:rsidRDefault="00FF15C4" w:rsidP="00FF15C4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2021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15C4" w:rsidRPr="00FF15C4" w:rsidRDefault="00FF15C4" w:rsidP="00FF15C4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2022</w:t>
            </w:r>
          </w:p>
        </w:tc>
        <w:tc>
          <w:tcPr>
            <w:tcW w:w="26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5C4" w:rsidRPr="00FF15C4" w:rsidRDefault="00FF15C4" w:rsidP="00FF15C4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2023</w:t>
            </w:r>
          </w:p>
        </w:tc>
      </w:tr>
      <w:tr w:rsidR="0058184E" w:rsidRPr="00FF15C4" w:rsidTr="004B187E">
        <w:trPr>
          <w:trHeight w:val="164"/>
        </w:trPr>
        <w:tc>
          <w:tcPr>
            <w:tcW w:w="1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Математика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Математика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Математика</w:t>
            </w:r>
          </w:p>
        </w:tc>
      </w:tr>
      <w:tr w:rsidR="0058184E" w:rsidRPr="00FF15C4" w:rsidTr="004B187E">
        <w:trPr>
          <w:trHeight w:val="164"/>
        </w:trPr>
        <w:tc>
          <w:tcPr>
            <w:tcW w:w="1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5C4" w:rsidRPr="00FF15C4" w:rsidRDefault="00FF15C4" w:rsidP="00FF15C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%</w:t>
            </w:r>
            <w:r w:rsidRPr="00FF15C4">
              <w:rPr>
                <w:sz w:val="28"/>
                <w:szCs w:val="28"/>
                <w:vertAlign w:val="superscript"/>
              </w:rPr>
              <w:footnoteReference w:id="1"/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%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%</w:t>
            </w:r>
          </w:p>
        </w:tc>
      </w:tr>
      <w:tr w:rsidR="0058184E" w:rsidRPr="00FF15C4" w:rsidTr="004B187E">
        <w:trPr>
          <w:trHeight w:val="369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15C4" w:rsidRPr="00FF15C4" w:rsidRDefault="00FF15C4" w:rsidP="00FF15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Получили «2» (достижение планируемых результатов в соответствии с ФГОС)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3.8%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3.8%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0%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0%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F15C4" w:rsidRPr="00FF15C4" w:rsidRDefault="00FF15C4" w:rsidP="00FF15C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FF15C4">
              <w:rPr>
                <w:sz w:val="28"/>
                <w:szCs w:val="28"/>
              </w:rPr>
              <w:t>23%</w:t>
            </w:r>
          </w:p>
        </w:tc>
      </w:tr>
    </w:tbl>
    <w:p w:rsidR="004B187E" w:rsidRDefault="004B187E" w:rsidP="00FF15C4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4B187E" w:rsidRDefault="004B187E" w:rsidP="00FF15C4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C71B00" w:rsidRDefault="00C71B00" w:rsidP="00FF15C4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C71B00" w:rsidRDefault="00C71B00" w:rsidP="00FF15C4">
      <w:pPr>
        <w:tabs>
          <w:tab w:val="center" w:pos="4676"/>
        </w:tabs>
        <w:spacing w:line="360" w:lineRule="auto"/>
        <w:ind w:right="2"/>
        <w:rPr>
          <w:rFonts w:eastAsia="Times New Roman"/>
          <w:color w:val="000000"/>
          <w:sz w:val="28"/>
          <w:szCs w:val="28"/>
          <w:lang w:eastAsia="ru-RU"/>
        </w:rPr>
      </w:pPr>
    </w:p>
    <w:p w:rsidR="00FF15C4" w:rsidRPr="004B187E" w:rsidRDefault="00FF15C4" w:rsidP="00CA40B0">
      <w:pPr>
        <w:tabs>
          <w:tab w:val="center" w:pos="4676"/>
        </w:tabs>
        <w:spacing w:line="240" w:lineRule="atLeast"/>
        <w:rPr>
          <w:rFonts w:eastAsia="Times New Roman"/>
          <w:b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>Причины низких результатов:</w:t>
      </w:r>
    </w:p>
    <w:p w:rsidR="00FF15C4" w:rsidRPr="00FF15C4" w:rsidRDefault="00FF15C4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F15C4">
        <w:rPr>
          <w:rFonts w:eastAsia="Times New Roman"/>
          <w:color w:val="000000"/>
          <w:sz w:val="28"/>
          <w:szCs w:val="28"/>
          <w:lang w:eastAsia="ru-RU"/>
        </w:rPr>
        <w:t>-</w:t>
      </w:r>
      <w:r w:rsidRPr="00FF15C4">
        <w:rPr>
          <w:rFonts w:eastAsia="Times New Roman"/>
          <w:color w:val="000000"/>
          <w:sz w:val="28"/>
          <w:szCs w:val="28"/>
          <w:lang w:eastAsia="ru-RU"/>
        </w:rPr>
        <w:tab/>
      </w:r>
      <w:r w:rsidR="00D00AF7"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Pr="00FF15C4">
        <w:rPr>
          <w:rFonts w:eastAsia="Times New Roman"/>
          <w:color w:val="000000"/>
          <w:sz w:val="28"/>
          <w:szCs w:val="28"/>
          <w:lang w:eastAsia="ru-RU"/>
        </w:rPr>
        <w:t>частая смена педагогов математики, за последние 5 лет ежегодно сменялся учитель математики;</w:t>
      </w:r>
    </w:p>
    <w:p w:rsidR="00FF15C4" w:rsidRDefault="00FF15C4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F15C4">
        <w:rPr>
          <w:rFonts w:eastAsia="Times New Roman"/>
          <w:color w:val="000000"/>
          <w:sz w:val="28"/>
          <w:szCs w:val="28"/>
          <w:lang w:eastAsia="ru-RU"/>
        </w:rPr>
        <w:t>-</w:t>
      </w:r>
      <w:r w:rsidRPr="00FF15C4">
        <w:rPr>
          <w:rFonts w:eastAsia="Times New Roman"/>
          <w:color w:val="000000"/>
          <w:sz w:val="28"/>
          <w:szCs w:val="28"/>
          <w:lang w:eastAsia="ru-RU"/>
        </w:rPr>
        <w:tab/>
        <w:t>ежегодно после окончания начальной школы ребята, которые показывали высокие результаты в обучении уходят в гимназии города;</w:t>
      </w:r>
    </w:p>
    <w:p w:rsidR="004B187E" w:rsidRDefault="004B187E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color w:val="000000"/>
          <w:sz w:val="28"/>
          <w:szCs w:val="28"/>
          <w:lang w:eastAsia="ru-RU"/>
        </w:rPr>
        <w:t>-</w:t>
      </w:r>
      <w:r w:rsidRPr="004B187E">
        <w:rPr>
          <w:rFonts w:eastAsia="Times New Roman"/>
          <w:color w:val="000000"/>
          <w:sz w:val="28"/>
          <w:szCs w:val="28"/>
          <w:lang w:eastAsia="ru-RU"/>
        </w:rPr>
        <w:tab/>
        <w:t xml:space="preserve">ежегодно в </w:t>
      </w:r>
      <w:proofErr w:type="gramStart"/>
      <w:r w:rsidRPr="004B187E">
        <w:rPr>
          <w:rFonts w:eastAsia="Times New Roman"/>
          <w:color w:val="000000"/>
          <w:sz w:val="28"/>
          <w:szCs w:val="28"/>
          <w:lang w:eastAsia="ru-RU"/>
        </w:rPr>
        <w:t>учебное</w:t>
      </w:r>
      <w:proofErr w:type="gram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заведения в 7,8,9 класс приходят обучающиеся из</w:t>
      </w:r>
    </w:p>
    <w:p w:rsidR="004B187E" w:rsidRDefault="004B187E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других образовательных организаций уже имеющие проблемы в обучении, </w:t>
      </w:r>
      <w:proofErr w:type="gramStart"/>
      <w:r w:rsidRPr="004B187E">
        <w:rPr>
          <w:rFonts w:eastAsia="Times New Roman"/>
          <w:color w:val="000000"/>
          <w:sz w:val="28"/>
          <w:szCs w:val="28"/>
          <w:lang w:eastAsia="ru-RU"/>
        </w:rPr>
        <w:t>с</w:t>
      </w:r>
      <w:proofErr w:type="gramEnd"/>
    </w:p>
    <w:p w:rsidR="00FF15C4" w:rsidRDefault="00FF15C4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F15C4">
        <w:rPr>
          <w:rFonts w:eastAsia="Times New Roman"/>
          <w:color w:val="000000"/>
          <w:sz w:val="28"/>
          <w:szCs w:val="28"/>
          <w:lang w:eastAsia="ru-RU"/>
        </w:rPr>
        <w:t>низкой мотивацией к обучению;</w:t>
      </w:r>
    </w:p>
    <w:p w:rsidR="004B187E" w:rsidRPr="004B187E" w:rsidRDefault="004B187E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color w:val="000000"/>
          <w:sz w:val="28"/>
          <w:szCs w:val="28"/>
          <w:lang w:eastAsia="ru-RU"/>
        </w:rPr>
        <w:t>-</w:t>
      </w:r>
      <w:r w:rsidRPr="004B187E">
        <w:rPr>
          <w:rFonts w:eastAsia="Times New Roman"/>
          <w:color w:val="000000"/>
          <w:sz w:val="28"/>
          <w:szCs w:val="28"/>
          <w:lang w:eastAsia="ru-RU"/>
        </w:rPr>
        <w:tab/>
        <w:t>отсутствие в школе психолога, логопеда, социального педагога для более эффективной работы</w:t>
      </w:r>
    </w:p>
    <w:p w:rsidR="00F734DA" w:rsidRDefault="004B187E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color w:val="000000"/>
          <w:sz w:val="28"/>
          <w:szCs w:val="28"/>
          <w:lang w:eastAsia="ru-RU"/>
        </w:rPr>
        <w:t>-</w:t>
      </w:r>
      <w:r w:rsidRPr="004B187E">
        <w:rPr>
          <w:rFonts w:eastAsia="Times New Roman"/>
          <w:color w:val="000000"/>
          <w:sz w:val="28"/>
          <w:szCs w:val="28"/>
          <w:lang w:eastAsia="ru-RU"/>
        </w:rPr>
        <w:tab/>
        <w:t>низкая родительская ответственность за воспитание и обучение детей.</w:t>
      </w:r>
    </w:p>
    <w:p w:rsidR="00F734DA" w:rsidRDefault="00F734DA" w:rsidP="00CA40B0">
      <w:pPr>
        <w:tabs>
          <w:tab w:val="center" w:pos="4676"/>
        </w:tabs>
        <w:spacing w:line="240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58184E" w:rsidRDefault="0058184E" w:rsidP="00CA40B0">
      <w:pPr>
        <w:tabs>
          <w:tab w:val="center" w:pos="4676"/>
        </w:tabs>
        <w:spacing w:line="240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58184E" w:rsidRDefault="0058184E" w:rsidP="00CA40B0">
      <w:pPr>
        <w:tabs>
          <w:tab w:val="center" w:pos="4676"/>
        </w:tabs>
        <w:spacing w:line="240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58184E" w:rsidRDefault="0058184E" w:rsidP="00CA40B0">
      <w:pPr>
        <w:tabs>
          <w:tab w:val="center" w:pos="4676"/>
        </w:tabs>
        <w:spacing w:line="240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58184E" w:rsidRDefault="0058184E" w:rsidP="00CA40B0">
      <w:pPr>
        <w:tabs>
          <w:tab w:val="center" w:pos="4676"/>
        </w:tabs>
        <w:spacing w:line="240" w:lineRule="atLeast"/>
        <w:rPr>
          <w:rFonts w:eastAsia="Times New Roman"/>
          <w:color w:val="000000"/>
          <w:sz w:val="28"/>
          <w:szCs w:val="28"/>
          <w:lang w:eastAsia="ru-RU"/>
        </w:rPr>
      </w:pPr>
    </w:p>
    <w:p w:rsidR="004B187E" w:rsidRPr="0058184E" w:rsidRDefault="004B187E" w:rsidP="00F734DA">
      <w:pPr>
        <w:tabs>
          <w:tab w:val="center" w:pos="4676"/>
        </w:tabs>
        <w:spacing w:line="360" w:lineRule="auto"/>
        <w:ind w:right="2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58184E">
        <w:rPr>
          <w:rFonts w:eastAsia="Times New Roman"/>
          <w:b/>
          <w:color w:val="000000"/>
          <w:sz w:val="32"/>
          <w:szCs w:val="32"/>
          <w:lang w:eastAsia="ru-RU"/>
        </w:rPr>
        <w:t>Результаты образовательной деятельности по реализации дошкольного образования</w:t>
      </w:r>
    </w:p>
    <w:p w:rsidR="004B187E" w:rsidRPr="004B187E" w:rsidRDefault="004B187E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color w:val="000000"/>
          <w:sz w:val="28"/>
          <w:szCs w:val="28"/>
          <w:lang w:eastAsia="ru-RU"/>
        </w:rPr>
        <w:tab/>
        <w:t xml:space="preserve"> </w:t>
      </w:r>
      <w:r w:rsidR="00D00AF7"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Образовательная деятельность реализовывалась в соответствии с нормативными документами: Приказом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России от 17.10.2013 г.№1155 « Об утверждении Федерального Государственного Образовательного Стандарта дошкольного образования», в соответствии с Постановлением Правительства Российской Федерации от 05.08.2013 г.</w:t>
      </w:r>
    </w:p>
    <w:p w:rsidR="004B187E" w:rsidRPr="004B187E" w:rsidRDefault="004B187E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№662 « Об осуществлении мониторинга системы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образования»</w:t>
      </w:r>
      <w:proofErr w:type="gramStart"/>
      <w:r w:rsidRPr="004B187E">
        <w:rPr>
          <w:rFonts w:eastAsia="Times New Roman"/>
          <w:color w:val="000000"/>
          <w:sz w:val="28"/>
          <w:szCs w:val="28"/>
          <w:lang w:eastAsia="ru-RU"/>
        </w:rPr>
        <w:t>,П</w:t>
      </w:r>
      <w:proofErr w:type="gramEnd"/>
      <w:r w:rsidRPr="004B187E">
        <w:rPr>
          <w:rFonts w:eastAsia="Times New Roman"/>
          <w:color w:val="000000"/>
          <w:sz w:val="28"/>
          <w:szCs w:val="28"/>
          <w:lang w:eastAsia="ru-RU"/>
        </w:rPr>
        <w:t>риказа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Россииот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14.06.2013 г.№462 « Об утверждении порядка проведения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самообследования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образовательной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организации»,Приказа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от 10.12.2013 года №1324 « Об утверждении показателей деятельности образовательной организации, подлежащей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», Приказ </w:t>
      </w:r>
      <w:proofErr w:type="spellStart"/>
      <w:r w:rsidRPr="004B187E">
        <w:rPr>
          <w:rFonts w:eastAsia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4B187E">
        <w:rPr>
          <w:rFonts w:eastAsia="Times New Roman"/>
          <w:color w:val="000000"/>
          <w:sz w:val="28"/>
          <w:szCs w:val="28"/>
          <w:lang w:eastAsia="ru-RU"/>
        </w:rPr>
        <w:t xml:space="preserve"> России от 05.12.2014 года №1547 « 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деятельность».</w:t>
      </w:r>
    </w:p>
    <w:p w:rsidR="00C71B00" w:rsidRDefault="00D00AF7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</w:t>
      </w:r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 xml:space="preserve">Реализация ООП </w:t>
      </w:r>
      <w:proofErr w:type="gramStart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>ДО предполагала</w:t>
      </w:r>
      <w:proofErr w:type="gramEnd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 xml:space="preserve"> оценку индивидуального развития ребенка, которая проводилась педагогами в ходе внутреннего мониторинга становления основных (ключевых компетентностей развития каждого ребенка.) </w:t>
      </w:r>
      <w:proofErr w:type="gramStart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 xml:space="preserve">Результаты мониторинга использовались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</w:t>
      </w:r>
      <w:proofErr w:type="spellStart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>процессее</w:t>
      </w:r>
      <w:proofErr w:type="spellEnd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 xml:space="preserve"> или имеющих особые образовательные потребности.</w:t>
      </w:r>
      <w:proofErr w:type="gramEnd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 xml:space="preserve"> Мониторинг осуществлялся в форме регулярных наблюдений педагогов, наблюдение за активностью детей в самостоятельной деятельности и специально организованной деятельности. Мони</w:t>
      </w:r>
      <w:r w:rsidR="00C71B00">
        <w:rPr>
          <w:rFonts w:eastAsia="Times New Roman"/>
          <w:color w:val="000000"/>
          <w:sz w:val="28"/>
          <w:szCs w:val="28"/>
          <w:lang w:eastAsia="ru-RU"/>
        </w:rPr>
        <w:t xml:space="preserve">торинг проводился 2 раза в год </w:t>
      </w:r>
    </w:p>
    <w:p w:rsidR="004B187E" w:rsidRDefault="00C71B00" w:rsidP="00D00AF7">
      <w:pPr>
        <w:tabs>
          <w:tab w:val="center" w:pos="4676"/>
        </w:tabs>
        <w:spacing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(</w:t>
      </w:r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 xml:space="preserve"> октябрь, май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>)</w:t>
      </w:r>
      <w:proofErr w:type="gramEnd"/>
      <w:r w:rsidR="004B187E" w:rsidRPr="004B187E">
        <w:rPr>
          <w:rFonts w:eastAsia="Times New Roman"/>
          <w:color w:val="000000"/>
          <w:sz w:val="28"/>
          <w:szCs w:val="28"/>
          <w:lang w:eastAsia="ru-RU"/>
        </w:rPr>
        <w:t>. На основе мониторинга был разработан индивидуальный маршрут каждого ребенка. Количество детей демонстрирующих 4-5 уровень ключевых компетентностей</w:t>
      </w:r>
    </w:p>
    <w:p w:rsidR="00F734DA" w:rsidRDefault="00F734DA" w:rsidP="00F734DA">
      <w:pPr>
        <w:tabs>
          <w:tab w:val="center" w:pos="4676"/>
        </w:tabs>
        <w:spacing w:line="240" w:lineRule="atLeast"/>
        <w:rPr>
          <w:rFonts w:eastAsia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950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1222"/>
        <w:gridCol w:w="1222"/>
        <w:gridCol w:w="1221"/>
        <w:gridCol w:w="1222"/>
        <w:gridCol w:w="1222"/>
      </w:tblGrid>
      <w:tr w:rsidR="00125A81" w:rsidRPr="00125A81" w:rsidTr="003F610C">
        <w:trPr>
          <w:trHeight w:val="484"/>
        </w:trPr>
        <w:tc>
          <w:tcPr>
            <w:tcW w:w="3394" w:type="dxa"/>
          </w:tcPr>
          <w:p w:rsidR="00673EDC" w:rsidRPr="00125A81" w:rsidRDefault="00673EDC" w:rsidP="00673EDC">
            <w:pPr>
              <w:pStyle w:val="TableParagraph"/>
              <w:spacing w:line="360" w:lineRule="auto"/>
              <w:ind w:left="0" w:firstLine="0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 xml:space="preserve">  Ключевые компетентности</w:t>
            </w:r>
          </w:p>
        </w:tc>
        <w:tc>
          <w:tcPr>
            <w:tcW w:w="1222" w:type="dxa"/>
          </w:tcPr>
          <w:p w:rsidR="00673EDC" w:rsidRPr="00125A81" w:rsidRDefault="00673EDC" w:rsidP="00F053A9">
            <w:pPr>
              <w:pStyle w:val="TableParagraph"/>
              <w:spacing w:line="360" w:lineRule="auto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2-3 года</w:t>
            </w:r>
          </w:p>
        </w:tc>
        <w:tc>
          <w:tcPr>
            <w:tcW w:w="1222" w:type="dxa"/>
          </w:tcPr>
          <w:p w:rsidR="00673EDC" w:rsidRPr="00125A81" w:rsidRDefault="00673EDC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3-4 года</w:t>
            </w:r>
          </w:p>
        </w:tc>
        <w:tc>
          <w:tcPr>
            <w:tcW w:w="1221" w:type="dxa"/>
          </w:tcPr>
          <w:p w:rsidR="00673EDC" w:rsidRPr="00125A81" w:rsidRDefault="00673EDC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4-5 лет</w:t>
            </w:r>
          </w:p>
        </w:tc>
        <w:tc>
          <w:tcPr>
            <w:tcW w:w="1222" w:type="dxa"/>
          </w:tcPr>
          <w:p w:rsidR="00673EDC" w:rsidRPr="00125A81" w:rsidRDefault="00673EDC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5-6 лет</w:t>
            </w:r>
          </w:p>
        </w:tc>
        <w:tc>
          <w:tcPr>
            <w:tcW w:w="1222" w:type="dxa"/>
          </w:tcPr>
          <w:p w:rsidR="00673EDC" w:rsidRPr="00125A81" w:rsidRDefault="00673EDC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6-7 лет</w:t>
            </w:r>
          </w:p>
        </w:tc>
      </w:tr>
      <w:tr w:rsidR="00125A81" w:rsidRPr="00125A81" w:rsidTr="003F610C">
        <w:trPr>
          <w:trHeight w:val="484"/>
        </w:trPr>
        <w:tc>
          <w:tcPr>
            <w:tcW w:w="3394" w:type="dxa"/>
          </w:tcPr>
          <w:p w:rsidR="00673EDC" w:rsidRPr="00125A81" w:rsidRDefault="00673EDC" w:rsidP="00673EDC">
            <w:pPr>
              <w:pStyle w:val="TableParagraph"/>
              <w:spacing w:line="360" w:lineRule="auto"/>
              <w:ind w:firstLine="0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Здоровье</w:t>
            </w:r>
            <w:r w:rsidR="003F610C" w:rsidRPr="00125A81">
              <w:rPr>
                <w:color w:val="auto"/>
              </w:rPr>
              <w:t xml:space="preserve"> </w:t>
            </w:r>
            <w:r w:rsidRPr="00125A81">
              <w:rPr>
                <w:color w:val="auto"/>
              </w:rPr>
              <w:t>сберегающая     компетентность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90%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90%</w:t>
            </w:r>
          </w:p>
        </w:tc>
        <w:tc>
          <w:tcPr>
            <w:tcW w:w="1221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90%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90%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90%</w:t>
            </w:r>
          </w:p>
        </w:tc>
      </w:tr>
      <w:tr w:rsidR="00673EDC" w:rsidRPr="00125A81" w:rsidTr="003F610C">
        <w:trPr>
          <w:trHeight w:val="484"/>
        </w:trPr>
        <w:tc>
          <w:tcPr>
            <w:tcW w:w="3394" w:type="dxa"/>
          </w:tcPr>
          <w:p w:rsidR="00673EDC" w:rsidRPr="00125A81" w:rsidRDefault="00673EDC" w:rsidP="00673EDC">
            <w:pPr>
              <w:pStyle w:val="TableParagraph"/>
              <w:spacing w:line="360" w:lineRule="auto"/>
              <w:ind w:left="0" w:firstLine="0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 xml:space="preserve">  Социальная компетентность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75%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75%</w:t>
            </w:r>
          </w:p>
        </w:tc>
        <w:tc>
          <w:tcPr>
            <w:tcW w:w="1221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75%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75%</w:t>
            </w:r>
          </w:p>
        </w:tc>
        <w:tc>
          <w:tcPr>
            <w:tcW w:w="1222" w:type="dxa"/>
          </w:tcPr>
          <w:p w:rsidR="00673EDC" w:rsidRPr="00125A81" w:rsidRDefault="00D00AF7" w:rsidP="00D00AF7">
            <w:pPr>
              <w:pStyle w:val="TableParagraph"/>
              <w:spacing w:line="360" w:lineRule="auto"/>
              <w:ind w:left="109"/>
              <w:jc w:val="left"/>
              <w:rPr>
                <w:color w:val="auto"/>
              </w:rPr>
            </w:pPr>
            <w:r w:rsidRPr="00125A81">
              <w:rPr>
                <w:color w:val="auto"/>
              </w:rPr>
              <w:t>75%</w:t>
            </w:r>
          </w:p>
        </w:tc>
      </w:tr>
    </w:tbl>
    <w:p w:rsidR="00F734DA" w:rsidRPr="00125A81" w:rsidRDefault="00F734DA" w:rsidP="00771FDC">
      <w:pPr>
        <w:tabs>
          <w:tab w:val="center" w:pos="4676"/>
        </w:tabs>
        <w:spacing w:line="360" w:lineRule="auto"/>
        <w:ind w:right="2"/>
        <w:rPr>
          <w:rFonts w:eastAsia="Times New Roman"/>
          <w:sz w:val="28"/>
          <w:szCs w:val="28"/>
          <w:lang w:eastAsia="ru-RU"/>
        </w:rPr>
      </w:pPr>
    </w:p>
    <w:p w:rsidR="0058184E" w:rsidRPr="00125A81" w:rsidRDefault="0058184E" w:rsidP="00771FDC">
      <w:pPr>
        <w:tabs>
          <w:tab w:val="center" w:pos="4676"/>
        </w:tabs>
        <w:spacing w:line="360" w:lineRule="auto"/>
        <w:ind w:right="2"/>
        <w:rPr>
          <w:rFonts w:eastAsia="Times New Roman"/>
          <w:sz w:val="28"/>
          <w:szCs w:val="28"/>
          <w:lang w:eastAsia="ru-RU"/>
        </w:rPr>
      </w:pPr>
    </w:p>
    <w:tbl>
      <w:tblPr>
        <w:tblStyle w:val="TableNormal"/>
        <w:tblW w:w="95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276"/>
        <w:gridCol w:w="1134"/>
        <w:gridCol w:w="1276"/>
        <w:gridCol w:w="1134"/>
        <w:gridCol w:w="1287"/>
      </w:tblGrid>
      <w:tr w:rsidR="00125A81" w:rsidRPr="00125A81" w:rsidTr="00D00AF7">
        <w:trPr>
          <w:trHeight w:val="480"/>
        </w:trPr>
        <w:tc>
          <w:tcPr>
            <w:tcW w:w="3402" w:type="dxa"/>
          </w:tcPr>
          <w:p w:rsidR="003F610C" w:rsidRPr="00125A81" w:rsidRDefault="003F610C" w:rsidP="00D00AF7">
            <w:pPr>
              <w:pStyle w:val="TableParagraph"/>
              <w:spacing w:line="360" w:lineRule="auto"/>
              <w:ind w:left="0" w:firstLine="0"/>
              <w:jc w:val="both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Коммуникативная компетентность</w:t>
            </w:r>
          </w:p>
        </w:tc>
        <w:tc>
          <w:tcPr>
            <w:tcW w:w="1276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70</w:t>
            </w:r>
          </w:p>
        </w:tc>
        <w:tc>
          <w:tcPr>
            <w:tcW w:w="1134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80</w:t>
            </w:r>
          </w:p>
        </w:tc>
        <w:tc>
          <w:tcPr>
            <w:tcW w:w="1276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 xml:space="preserve">80 </w:t>
            </w:r>
          </w:p>
        </w:tc>
        <w:tc>
          <w:tcPr>
            <w:tcW w:w="1134" w:type="dxa"/>
          </w:tcPr>
          <w:p w:rsidR="003F610C" w:rsidRPr="00125A81" w:rsidRDefault="00873ACE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90</w:t>
            </w:r>
          </w:p>
        </w:tc>
        <w:tc>
          <w:tcPr>
            <w:tcW w:w="1287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95</w:t>
            </w:r>
          </w:p>
        </w:tc>
      </w:tr>
      <w:tr w:rsidR="00125A81" w:rsidRPr="00125A81" w:rsidTr="00D00AF7">
        <w:trPr>
          <w:trHeight w:val="480"/>
        </w:trPr>
        <w:tc>
          <w:tcPr>
            <w:tcW w:w="3402" w:type="dxa"/>
          </w:tcPr>
          <w:p w:rsidR="003F610C" w:rsidRPr="00125A81" w:rsidRDefault="003F610C" w:rsidP="00D00AF7">
            <w:pPr>
              <w:pStyle w:val="TableParagraph"/>
              <w:spacing w:line="360" w:lineRule="auto"/>
              <w:ind w:left="0" w:firstLine="0"/>
              <w:jc w:val="left"/>
              <w:rPr>
                <w:color w:val="auto"/>
                <w:sz w:val="22"/>
              </w:rPr>
            </w:pPr>
            <w:proofErr w:type="spellStart"/>
            <w:r w:rsidRPr="00125A81">
              <w:rPr>
                <w:color w:val="auto"/>
                <w:sz w:val="22"/>
              </w:rPr>
              <w:t>Деятельностная</w:t>
            </w:r>
            <w:proofErr w:type="spellEnd"/>
            <w:r w:rsidRPr="00125A81">
              <w:rPr>
                <w:color w:val="auto"/>
                <w:sz w:val="22"/>
              </w:rPr>
              <w:t xml:space="preserve"> компетентность</w:t>
            </w:r>
          </w:p>
        </w:tc>
        <w:tc>
          <w:tcPr>
            <w:tcW w:w="1276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80</w:t>
            </w:r>
          </w:p>
        </w:tc>
        <w:tc>
          <w:tcPr>
            <w:tcW w:w="1134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90</w:t>
            </w:r>
          </w:p>
        </w:tc>
        <w:tc>
          <w:tcPr>
            <w:tcW w:w="1276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90</w:t>
            </w:r>
          </w:p>
        </w:tc>
        <w:tc>
          <w:tcPr>
            <w:tcW w:w="1134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95</w:t>
            </w:r>
          </w:p>
        </w:tc>
        <w:tc>
          <w:tcPr>
            <w:tcW w:w="1287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95</w:t>
            </w:r>
          </w:p>
        </w:tc>
      </w:tr>
      <w:tr w:rsidR="00125A81" w:rsidRPr="00125A81" w:rsidTr="00D00AF7">
        <w:trPr>
          <w:trHeight w:val="481"/>
        </w:trPr>
        <w:tc>
          <w:tcPr>
            <w:tcW w:w="3402" w:type="dxa"/>
          </w:tcPr>
          <w:p w:rsidR="003F610C" w:rsidRPr="00125A81" w:rsidRDefault="003F610C" w:rsidP="00D00AF7">
            <w:pPr>
              <w:pStyle w:val="TableParagraph"/>
              <w:spacing w:line="360" w:lineRule="auto"/>
              <w:ind w:left="0" w:firstLine="0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Информационная компетентность</w:t>
            </w:r>
          </w:p>
        </w:tc>
        <w:tc>
          <w:tcPr>
            <w:tcW w:w="1276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60</w:t>
            </w:r>
          </w:p>
        </w:tc>
        <w:tc>
          <w:tcPr>
            <w:tcW w:w="1134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70</w:t>
            </w:r>
          </w:p>
        </w:tc>
        <w:tc>
          <w:tcPr>
            <w:tcW w:w="1276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70</w:t>
            </w:r>
          </w:p>
        </w:tc>
        <w:tc>
          <w:tcPr>
            <w:tcW w:w="1134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80</w:t>
            </w:r>
          </w:p>
        </w:tc>
        <w:tc>
          <w:tcPr>
            <w:tcW w:w="1287" w:type="dxa"/>
          </w:tcPr>
          <w:p w:rsidR="003F610C" w:rsidRPr="00125A81" w:rsidRDefault="00D00AF7" w:rsidP="00F053A9">
            <w:pPr>
              <w:pStyle w:val="TableParagraph"/>
              <w:spacing w:line="360" w:lineRule="auto"/>
              <w:ind w:left="109"/>
              <w:jc w:val="left"/>
              <w:rPr>
                <w:color w:val="auto"/>
                <w:sz w:val="22"/>
              </w:rPr>
            </w:pPr>
            <w:r w:rsidRPr="00125A81">
              <w:rPr>
                <w:color w:val="auto"/>
                <w:sz w:val="22"/>
              </w:rPr>
              <w:t>80</w:t>
            </w:r>
          </w:p>
        </w:tc>
      </w:tr>
    </w:tbl>
    <w:p w:rsidR="003F610C" w:rsidRDefault="004C2D20" w:rsidP="00D00AF7">
      <w:pPr>
        <w:tabs>
          <w:tab w:val="center" w:pos="4676"/>
        </w:tabs>
        <w:spacing w:after="100" w:afterAutospacing="1" w:line="24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ab/>
        <w:t xml:space="preserve">         </w:t>
      </w:r>
      <w:r w:rsidR="003F610C" w:rsidRPr="003F610C">
        <w:rPr>
          <w:rFonts w:eastAsia="Times New Roman"/>
          <w:color w:val="000000"/>
          <w:sz w:val="28"/>
          <w:szCs w:val="28"/>
          <w:lang w:eastAsia="ru-RU"/>
        </w:rPr>
        <w:t>В результате анализа результатов мониторинга освоения образовательной программы, можно сделать вывод, о том</w:t>
      </w:r>
      <w:proofErr w:type="gramStart"/>
      <w:r w:rsidR="003F610C" w:rsidRPr="003F610C">
        <w:rPr>
          <w:rFonts w:eastAsia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3F610C" w:rsidRPr="003F610C">
        <w:rPr>
          <w:rFonts w:eastAsia="Times New Roman"/>
          <w:color w:val="000000"/>
          <w:sz w:val="28"/>
          <w:szCs w:val="28"/>
          <w:lang w:eastAsia="ru-RU"/>
        </w:rPr>
        <w:t>что имеется положительная динамика в проявлении всех ключевых компетентностей</w:t>
      </w:r>
      <w:r w:rsidR="003F610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76118" w:rsidRDefault="003F610C" w:rsidP="003F610C">
      <w:pPr>
        <w:ind w:right="2"/>
        <w:rPr>
          <w:b/>
          <w:sz w:val="32"/>
          <w:szCs w:val="32"/>
        </w:rPr>
      </w:pPr>
      <w:r>
        <w:rPr>
          <w:b/>
          <w:sz w:val="32"/>
        </w:rPr>
        <w:t xml:space="preserve">                                    </w:t>
      </w:r>
      <w:r w:rsidR="006E16C9" w:rsidRPr="0058184E">
        <w:rPr>
          <w:b/>
          <w:sz w:val="32"/>
          <w:szCs w:val="32"/>
        </w:rPr>
        <w:t>Воспитательная работа</w:t>
      </w:r>
    </w:p>
    <w:p w:rsidR="004C2D20" w:rsidRPr="004C2D20" w:rsidRDefault="004C2D20" w:rsidP="003F610C">
      <w:pPr>
        <w:ind w:right="2"/>
        <w:rPr>
          <w:b/>
          <w:sz w:val="32"/>
          <w:szCs w:val="32"/>
        </w:rPr>
      </w:pPr>
    </w:p>
    <w:p w:rsidR="003F610C" w:rsidRPr="003F610C" w:rsidRDefault="003F610C" w:rsidP="00873ACE">
      <w:pPr>
        <w:ind w:right="2"/>
        <w:jc w:val="both"/>
        <w:rPr>
          <w:sz w:val="28"/>
          <w:szCs w:val="28"/>
        </w:rPr>
      </w:pPr>
      <w:r>
        <w:tab/>
      </w:r>
      <w:r w:rsidRPr="003F610C">
        <w:rPr>
          <w:sz w:val="28"/>
          <w:szCs w:val="28"/>
        </w:rPr>
        <w:t xml:space="preserve"> МАОУ "СОШ № 15 </w:t>
      </w:r>
      <w:proofErr w:type="spellStart"/>
      <w:r w:rsidRPr="003F610C">
        <w:rPr>
          <w:sz w:val="28"/>
          <w:szCs w:val="28"/>
        </w:rPr>
        <w:t>им.С.П.Шпунякова</w:t>
      </w:r>
      <w:proofErr w:type="spellEnd"/>
      <w:r w:rsidRPr="003F610C">
        <w:rPr>
          <w:sz w:val="28"/>
          <w:szCs w:val="28"/>
        </w:rPr>
        <w:t xml:space="preserve"> реализует рабочую программу воспитания и календарный план воспитательной работы</w:t>
      </w:r>
      <w:proofErr w:type="gramStart"/>
      <w:r w:rsidRPr="003F610C">
        <w:rPr>
          <w:sz w:val="28"/>
          <w:szCs w:val="28"/>
        </w:rPr>
        <w:t xml:space="preserve"> ,</w:t>
      </w:r>
      <w:proofErr w:type="gramEnd"/>
      <w:r w:rsidRPr="003F610C">
        <w:rPr>
          <w:sz w:val="28"/>
          <w:szCs w:val="28"/>
        </w:rPr>
        <w:t xml:space="preserve"> которые  являются частью основной образовательной программы начального и основного звена.</w:t>
      </w:r>
    </w:p>
    <w:p w:rsidR="00D04B52" w:rsidRDefault="003F610C" w:rsidP="00873ACE">
      <w:pPr>
        <w:ind w:right="2"/>
        <w:jc w:val="both"/>
        <w:rPr>
          <w:sz w:val="28"/>
          <w:szCs w:val="28"/>
        </w:rPr>
      </w:pPr>
      <w:r w:rsidRPr="003F610C">
        <w:rPr>
          <w:sz w:val="28"/>
          <w:szCs w:val="28"/>
        </w:rPr>
        <w:t>Чтобы выбрать стратегию воспитательной работы,  в 2023 году проводился анализ состава семей обучающихся.</w:t>
      </w:r>
    </w:p>
    <w:p w:rsidR="003F610C" w:rsidRPr="003F610C" w:rsidRDefault="003F610C" w:rsidP="00873ACE">
      <w:pPr>
        <w:ind w:right="2"/>
        <w:jc w:val="both"/>
        <w:rPr>
          <w:sz w:val="28"/>
          <w:szCs w:val="28"/>
        </w:rPr>
      </w:pPr>
      <w:r w:rsidRPr="003F610C">
        <w:rPr>
          <w:sz w:val="28"/>
          <w:szCs w:val="28"/>
        </w:rPr>
        <w:t xml:space="preserve"> </w:t>
      </w:r>
    </w:p>
    <w:p w:rsidR="007A7A8B" w:rsidRDefault="003F610C" w:rsidP="003F610C">
      <w:pPr>
        <w:ind w:right="2"/>
        <w:rPr>
          <w:sz w:val="28"/>
          <w:szCs w:val="28"/>
        </w:rPr>
      </w:pPr>
      <w:r w:rsidRPr="003F610C">
        <w:rPr>
          <w:sz w:val="28"/>
          <w:szCs w:val="28"/>
        </w:rPr>
        <w:t>Характеристика семей по составу</w:t>
      </w:r>
    </w:p>
    <w:tbl>
      <w:tblPr>
        <w:tblStyle w:val="11"/>
        <w:tblW w:w="5000" w:type="pct"/>
        <w:tblInd w:w="-327" w:type="dxa"/>
        <w:tblLook w:val="04A0" w:firstRow="1" w:lastRow="0" w:firstColumn="1" w:lastColumn="0" w:noHBand="0" w:noVBand="1"/>
      </w:tblPr>
      <w:tblGrid>
        <w:gridCol w:w="3074"/>
        <w:gridCol w:w="3643"/>
        <w:gridCol w:w="2854"/>
      </w:tblGrid>
      <w:tr w:rsidR="00E35A13" w:rsidTr="00E35A13">
        <w:tc>
          <w:tcPr>
            <w:tcW w:w="1606" w:type="pct"/>
          </w:tcPr>
          <w:p w:rsidR="00E35A13" w:rsidRPr="00802F4A" w:rsidRDefault="00E35A13" w:rsidP="00E35A13">
            <w:r w:rsidRPr="00802F4A">
              <w:t xml:space="preserve">Состав семьи </w:t>
            </w:r>
          </w:p>
        </w:tc>
        <w:tc>
          <w:tcPr>
            <w:tcW w:w="1903" w:type="pct"/>
          </w:tcPr>
          <w:p w:rsidR="00E35A13" w:rsidRPr="00802F4A" w:rsidRDefault="00E35A13" w:rsidP="00E35A13">
            <w:r w:rsidRPr="00802F4A">
              <w:t>Количество семей</w:t>
            </w:r>
          </w:p>
        </w:tc>
        <w:tc>
          <w:tcPr>
            <w:tcW w:w="1491" w:type="pct"/>
          </w:tcPr>
          <w:p w:rsidR="00E35A13" w:rsidRPr="00802F4A" w:rsidRDefault="00E35A13" w:rsidP="00E35A13">
            <w:r w:rsidRPr="00802F4A">
              <w:t>Процент от общего количества семей воспитанников</w:t>
            </w:r>
          </w:p>
        </w:tc>
      </w:tr>
      <w:tr w:rsidR="00E35A13" w:rsidTr="00E35A13">
        <w:tc>
          <w:tcPr>
            <w:tcW w:w="1606" w:type="pct"/>
          </w:tcPr>
          <w:p w:rsidR="00E35A13" w:rsidRPr="00802F4A" w:rsidRDefault="00E35A13" w:rsidP="00E35A13">
            <w:r w:rsidRPr="00802F4A">
              <w:t>Полная</w:t>
            </w:r>
          </w:p>
        </w:tc>
        <w:tc>
          <w:tcPr>
            <w:tcW w:w="1903" w:type="pct"/>
          </w:tcPr>
          <w:p w:rsidR="00E35A13" w:rsidRPr="00802F4A" w:rsidRDefault="00E35A13" w:rsidP="00E35A13">
            <w:pPr>
              <w:jc w:val="center"/>
            </w:pPr>
            <w:r w:rsidRPr="00802F4A">
              <w:t>169</w:t>
            </w:r>
          </w:p>
        </w:tc>
        <w:tc>
          <w:tcPr>
            <w:tcW w:w="1491" w:type="pct"/>
          </w:tcPr>
          <w:p w:rsidR="00E35A13" w:rsidRPr="00802F4A" w:rsidRDefault="00E35A13" w:rsidP="00E35A13">
            <w:pPr>
              <w:jc w:val="center"/>
            </w:pPr>
            <w:r>
              <w:t>87,5</w:t>
            </w:r>
          </w:p>
        </w:tc>
      </w:tr>
      <w:tr w:rsidR="00E35A13" w:rsidTr="00E35A13">
        <w:tc>
          <w:tcPr>
            <w:tcW w:w="1606" w:type="pct"/>
          </w:tcPr>
          <w:p w:rsidR="00E35A13" w:rsidRPr="00802F4A" w:rsidRDefault="00E35A13" w:rsidP="00E35A13">
            <w:proofErr w:type="gramStart"/>
            <w:r w:rsidRPr="00802F4A">
              <w:t>Неполная</w:t>
            </w:r>
            <w:proofErr w:type="gramEnd"/>
            <w:r w:rsidRPr="00802F4A">
              <w:t xml:space="preserve"> с матерью</w:t>
            </w:r>
          </w:p>
        </w:tc>
        <w:tc>
          <w:tcPr>
            <w:tcW w:w="1903" w:type="pct"/>
          </w:tcPr>
          <w:p w:rsidR="00E35A13" w:rsidRPr="00802F4A" w:rsidRDefault="00E35A13" w:rsidP="00E35A13">
            <w:pPr>
              <w:jc w:val="center"/>
            </w:pPr>
            <w:r w:rsidRPr="00802F4A">
              <w:t>19</w:t>
            </w:r>
          </w:p>
        </w:tc>
        <w:tc>
          <w:tcPr>
            <w:tcW w:w="1491" w:type="pct"/>
          </w:tcPr>
          <w:p w:rsidR="00E35A13" w:rsidRPr="00802F4A" w:rsidRDefault="00E35A13" w:rsidP="00E35A13">
            <w:pPr>
              <w:jc w:val="center"/>
            </w:pPr>
            <w:r>
              <w:t>9.84</w:t>
            </w:r>
          </w:p>
        </w:tc>
      </w:tr>
      <w:tr w:rsidR="00E35A13" w:rsidTr="00167970">
        <w:tc>
          <w:tcPr>
            <w:tcW w:w="1606" w:type="pct"/>
            <w:tcBorders>
              <w:bottom w:val="single" w:sz="4" w:space="0" w:color="000000"/>
            </w:tcBorders>
          </w:tcPr>
          <w:p w:rsidR="00E35A13" w:rsidRPr="00802F4A" w:rsidRDefault="00E35A13" w:rsidP="00E35A13">
            <w:proofErr w:type="gramStart"/>
            <w:r w:rsidRPr="00802F4A">
              <w:t>Неполная</w:t>
            </w:r>
            <w:proofErr w:type="gramEnd"/>
            <w:r w:rsidRPr="00802F4A">
              <w:t xml:space="preserve"> с отцом</w:t>
            </w:r>
          </w:p>
        </w:tc>
        <w:tc>
          <w:tcPr>
            <w:tcW w:w="1903" w:type="pct"/>
            <w:tcBorders>
              <w:bottom w:val="single" w:sz="4" w:space="0" w:color="000000"/>
            </w:tcBorders>
          </w:tcPr>
          <w:p w:rsidR="00E35A13" w:rsidRPr="00802F4A" w:rsidRDefault="00E35A13" w:rsidP="00E35A13">
            <w:pPr>
              <w:jc w:val="center"/>
            </w:pPr>
            <w:r w:rsidRPr="00802F4A">
              <w:t>7</w:t>
            </w:r>
          </w:p>
        </w:tc>
        <w:tc>
          <w:tcPr>
            <w:tcW w:w="1491" w:type="pct"/>
            <w:tcBorders>
              <w:bottom w:val="single" w:sz="4" w:space="0" w:color="000000"/>
            </w:tcBorders>
          </w:tcPr>
          <w:p w:rsidR="00E35A13" w:rsidRPr="00802F4A" w:rsidRDefault="00E35A13" w:rsidP="00E35A13">
            <w:pPr>
              <w:jc w:val="center"/>
            </w:pPr>
            <w:r>
              <w:t>3,62</w:t>
            </w:r>
          </w:p>
        </w:tc>
      </w:tr>
      <w:tr w:rsidR="00E35A13" w:rsidTr="00167970">
        <w:tc>
          <w:tcPr>
            <w:tcW w:w="1606" w:type="pct"/>
            <w:tcBorders>
              <w:bottom w:val="single" w:sz="4" w:space="0" w:color="auto"/>
            </w:tcBorders>
          </w:tcPr>
          <w:p w:rsidR="00E35A13" w:rsidRPr="00E35A13" w:rsidRDefault="00E35A13" w:rsidP="00E35A13">
            <w:pPr>
              <w:rPr>
                <w:i/>
              </w:rPr>
            </w:pPr>
            <w:r>
              <w:rPr>
                <w:i/>
              </w:rPr>
              <w:t>Оформлено опекунство</w:t>
            </w:r>
          </w:p>
        </w:tc>
        <w:tc>
          <w:tcPr>
            <w:tcW w:w="1903" w:type="pct"/>
            <w:tcBorders>
              <w:bottom w:val="single" w:sz="4" w:space="0" w:color="auto"/>
            </w:tcBorders>
          </w:tcPr>
          <w:p w:rsidR="00E35A13" w:rsidRPr="00802F4A" w:rsidRDefault="00E35A13" w:rsidP="00E35A13">
            <w:pPr>
              <w:jc w:val="center"/>
            </w:pPr>
            <w:r>
              <w:t>7</w:t>
            </w:r>
          </w:p>
        </w:tc>
        <w:tc>
          <w:tcPr>
            <w:tcW w:w="1491" w:type="pct"/>
            <w:tcBorders>
              <w:bottom w:val="single" w:sz="4" w:space="0" w:color="auto"/>
            </w:tcBorders>
          </w:tcPr>
          <w:p w:rsidR="00E35A13" w:rsidRPr="00802F4A" w:rsidRDefault="00E35A13" w:rsidP="00E35A13">
            <w:pPr>
              <w:jc w:val="center"/>
            </w:pPr>
            <w:r>
              <w:t>3,62</w:t>
            </w:r>
          </w:p>
        </w:tc>
      </w:tr>
    </w:tbl>
    <w:p w:rsidR="003F610C" w:rsidRPr="003F610C" w:rsidRDefault="003F610C" w:rsidP="003F610C">
      <w:pPr>
        <w:ind w:right="2"/>
        <w:rPr>
          <w:sz w:val="28"/>
          <w:szCs w:val="28"/>
        </w:rPr>
      </w:pPr>
      <w:bookmarkStart w:id="0" w:name="_GoBack"/>
      <w:bookmarkEnd w:id="0"/>
    </w:p>
    <w:p w:rsidR="007A7A8B" w:rsidRDefault="007A7A8B" w:rsidP="00873ACE">
      <w:pPr>
        <w:ind w:firstLine="708"/>
        <w:jc w:val="both"/>
        <w:rPr>
          <w:sz w:val="28"/>
          <w:szCs w:val="28"/>
        </w:rPr>
      </w:pPr>
      <w:r w:rsidRPr="007A7A8B">
        <w:rPr>
          <w:sz w:val="28"/>
          <w:szCs w:val="28"/>
        </w:rPr>
        <w:t>Воспитательная работа строилась с учетом индивидуальных особенностей детей, с использованием разнообразных форм и методов, в тесной взаимосвязи воспитателей, специалистов, родителей.</w:t>
      </w:r>
    </w:p>
    <w:p w:rsidR="0058184E" w:rsidRPr="007A7A8B" w:rsidRDefault="0058184E" w:rsidP="00873ACE">
      <w:pPr>
        <w:jc w:val="both"/>
        <w:rPr>
          <w:sz w:val="28"/>
          <w:szCs w:val="28"/>
        </w:rPr>
      </w:pPr>
    </w:p>
    <w:p w:rsidR="007A7A8B" w:rsidRPr="007A7A8B" w:rsidRDefault="007A7A8B" w:rsidP="00873ACE">
      <w:pPr>
        <w:ind w:firstLine="708"/>
        <w:jc w:val="both"/>
        <w:rPr>
          <w:sz w:val="28"/>
          <w:szCs w:val="28"/>
        </w:rPr>
      </w:pPr>
      <w:r w:rsidRPr="008C0BC8">
        <w:rPr>
          <w:b/>
          <w:sz w:val="28"/>
          <w:szCs w:val="28"/>
        </w:rPr>
        <w:t>Анализ воспитательного процесса в MAO</w:t>
      </w:r>
      <w:proofErr w:type="gramStart"/>
      <w:r w:rsidRPr="008C0BC8">
        <w:rPr>
          <w:b/>
          <w:sz w:val="28"/>
          <w:szCs w:val="28"/>
        </w:rPr>
        <w:t>У</w:t>
      </w:r>
      <w:proofErr w:type="gramEnd"/>
      <w:r w:rsidRPr="008C0BC8">
        <w:rPr>
          <w:b/>
          <w:sz w:val="28"/>
          <w:szCs w:val="28"/>
        </w:rPr>
        <w:t xml:space="preserve"> «СОШ № 15 им. С.П. Шпунякова»</w:t>
      </w:r>
      <w:r w:rsidRPr="007A7A8B">
        <w:rPr>
          <w:sz w:val="28"/>
          <w:szCs w:val="28"/>
        </w:rPr>
        <w:t xml:space="preserve">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7A7A8B" w:rsidRPr="007A7A8B" w:rsidRDefault="007A7A8B" w:rsidP="00873ACE">
      <w:pPr>
        <w:jc w:val="both"/>
        <w:rPr>
          <w:sz w:val="28"/>
          <w:szCs w:val="28"/>
        </w:rPr>
      </w:pPr>
      <w:r w:rsidRPr="007A7A8B">
        <w:rPr>
          <w:sz w:val="28"/>
          <w:szCs w:val="28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7A7A8B" w:rsidRDefault="007A7A8B" w:rsidP="00873ACE">
      <w:pPr>
        <w:jc w:val="both"/>
        <w:rPr>
          <w:sz w:val="28"/>
          <w:szCs w:val="28"/>
        </w:rPr>
      </w:pPr>
      <w:r w:rsidRPr="007A7A8B">
        <w:rPr>
          <w:sz w:val="28"/>
          <w:szCs w:val="28"/>
        </w:rPr>
        <w:t>Планирование анализа воспитательного процесса включено в календарный план воспитательной работы.</w:t>
      </w:r>
    </w:p>
    <w:p w:rsidR="008C0BC8" w:rsidRPr="007A7A8B" w:rsidRDefault="008C0BC8" w:rsidP="00873ACE">
      <w:pPr>
        <w:jc w:val="both"/>
        <w:rPr>
          <w:sz w:val="28"/>
          <w:szCs w:val="28"/>
        </w:rPr>
      </w:pPr>
    </w:p>
    <w:p w:rsidR="007A7A8B" w:rsidRPr="008C0BC8" w:rsidRDefault="007A7A8B" w:rsidP="00873ACE">
      <w:pPr>
        <w:ind w:firstLine="708"/>
        <w:jc w:val="both"/>
        <w:rPr>
          <w:b/>
          <w:sz w:val="28"/>
          <w:szCs w:val="28"/>
        </w:rPr>
      </w:pPr>
      <w:r w:rsidRPr="008C0BC8">
        <w:rPr>
          <w:b/>
          <w:sz w:val="28"/>
          <w:szCs w:val="28"/>
        </w:rPr>
        <w:t>Основные принципы самоанализа воспитательной работы:</w:t>
      </w:r>
    </w:p>
    <w:p w:rsidR="007A7A8B" w:rsidRPr="007A7A8B" w:rsidRDefault="007A7A8B" w:rsidP="00873ACE">
      <w:pPr>
        <w:jc w:val="both"/>
        <w:rPr>
          <w:sz w:val="28"/>
          <w:szCs w:val="28"/>
        </w:rPr>
      </w:pPr>
      <w:r w:rsidRPr="007A7A8B">
        <w:rPr>
          <w:sz w:val="28"/>
          <w:szCs w:val="28"/>
        </w:rPr>
        <w:t>•</w:t>
      </w:r>
      <w:r w:rsidRPr="007A7A8B">
        <w:rPr>
          <w:sz w:val="28"/>
          <w:szCs w:val="28"/>
        </w:rPr>
        <w:tab/>
        <w:t>взаимное уважение всех участников образовательных отношений;</w:t>
      </w:r>
    </w:p>
    <w:p w:rsidR="007A7A8B" w:rsidRPr="007A7A8B" w:rsidRDefault="007A7A8B" w:rsidP="00873ACE">
      <w:pPr>
        <w:jc w:val="both"/>
        <w:rPr>
          <w:sz w:val="28"/>
          <w:szCs w:val="28"/>
        </w:rPr>
      </w:pPr>
      <w:r w:rsidRPr="007A7A8B">
        <w:rPr>
          <w:sz w:val="28"/>
          <w:szCs w:val="28"/>
        </w:rPr>
        <w:t>•</w:t>
      </w:r>
      <w:r w:rsidRPr="007A7A8B">
        <w:rPr>
          <w:sz w:val="28"/>
          <w:szCs w:val="28"/>
        </w:rPr>
        <w:tab/>
        <w:t xml:space="preserve">приоритет анализа сущностных сторон воспитания ориентирует на </w:t>
      </w:r>
      <w:proofErr w:type="gramStart"/>
      <w:r w:rsidRPr="007A7A8B">
        <w:rPr>
          <w:sz w:val="28"/>
          <w:szCs w:val="28"/>
        </w:rPr>
        <w:t>изучение</w:t>
      </w:r>
      <w:proofErr w:type="gramEnd"/>
      <w:r w:rsidRPr="007A7A8B">
        <w:rPr>
          <w:sz w:val="28"/>
          <w:szCs w:val="28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7A7A8B" w:rsidRPr="007A7A8B" w:rsidRDefault="007A7A8B" w:rsidP="00873ACE">
      <w:pPr>
        <w:jc w:val="both"/>
        <w:rPr>
          <w:sz w:val="28"/>
          <w:szCs w:val="28"/>
        </w:rPr>
      </w:pPr>
      <w:r w:rsidRPr="007A7A8B">
        <w:rPr>
          <w:sz w:val="28"/>
          <w:szCs w:val="28"/>
        </w:rPr>
        <w:t>•</w:t>
      </w:r>
      <w:r w:rsidRPr="007A7A8B">
        <w:rPr>
          <w:sz w:val="28"/>
          <w:szCs w:val="28"/>
        </w:rPr>
        <w:tab/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8C0BC8" w:rsidRDefault="007A7A8B" w:rsidP="00873ACE">
      <w:pPr>
        <w:jc w:val="both"/>
        <w:rPr>
          <w:sz w:val="28"/>
          <w:szCs w:val="28"/>
        </w:rPr>
      </w:pPr>
      <w:r w:rsidRPr="007A7A8B">
        <w:rPr>
          <w:sz w:val="28"/>
          <w:szCs w:val="28"/>
        </w:rPr>
        <w:t>•</w:t>
      </w:r>
      <w:r w:rsidRPr="007A7A8B">
        <w:rPr>
          <w:sz w:val="28"/>
          <w:szCs w:val="28"/>
        </w:rPr>
        <w:tab/>
        <w:t>распределенная</w:t>
      </w:r>
      <w:r w:rsidRPr="007A7A8B">
        <w:rPr>
          <w:sz w:val="28"/>
          <w:szCs w:val="28"/>
        </w:rPr>
        <w:tab/>
        <w:t>ответственность</w:t>
      </w:r>
      <w:r w:rsidRPr="007A7A8B">
        <w:rPr>
          <w:sz w:val="28"/>
          <w:szCs w:val="28"/>
        </w:rPr>
        <w:tab/>
        <w:t>за</w:t>
      </w:r>
      <w:r w:rsidRPr="007A7A8B">
        <w:rPr>
          <w:sz w:val="28"/>
          <w:szCs w:val="28"/>
        </w:rPr>
        <w:tab/>
        <w:t>результаты</w:t>
      </w:r>
      <w:r w:rsidRPr="007A7A8B">
        <w:rPr>
          <w:sz w:val="28"/>
          <w:szCs w:val="28"/>
        </w:rPr>
        <w:tab/>
        <w:t>личностного</w:t>
      </w:r>
      <w:r w:rsidRPr="007A7A8B">
        <w:rPr>
          <w:sz w:val="28"/>
          <w:szCs w:val="28"/>
        </w:rPr>
        <w:tab/>
        <w:t xml:space="preserve">развития </w:t>
      </w:r>
      <w:proofErr w:type="gramStart"/>
      <w:r w:rsidRPr="007A7A8B">
        <w:rPr>
          <w:sz w:val="28"/>
          <w:szCs w:val="28"/>
        </w:rPr>
        <w:t>обучающихся</w:t>
      </w:r>
      <w:proofErr w:type="gramEnd"/>
      <w:r w:rsidRPr="007A7A8B">
        <w:rPr>
          <w:sz w:val="28"/>
          <w:szCs w:val="28"/>
        </w:rPr>
        <w:t xml:space="preserve"> ориентирует на понимание того, что личностное развитие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8C0BC8" w:rsidRPr="007A7A8B" w:rsidRDefault="008C0BC8" w:rsidP="00873ACE">
      <w:pPr>
        <w:jc w:val="both"/>
        <w:rPr>
          <w:sz w:val="28"/>
          <w:szCs w:val="28"/>
        </w:rPr>
      </w:pPr>
    </w:p>
    <w:p w:rsidR="00976118" w:rsidRPr="008C0BC8" w:rsidRDefault="007A7A8B" w:rsidP="00873ACE">
      <w:pPr>
        <w:ind w:left="708"/>
        <w:jc w:val="both"/>
        <w:rPr>
          <w:b/>
          <w:sz w:val="28"/>
          <w:szCs w:val="28"/>
        </w:rPr>
      </w:pPr>
      <w:r w:rsidRPr="008C0BC8">
        <w:rPr>
          <w:b/>
          <w:sz w:val="28"/>
          <w:szCs w:val="28"/>
        </w:rPr>
        <w:t>Основные направления анализа воспитательного процесса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 xml:space="preserve">1. Результаты воспитания, социализации и саморазвития </w:t>
      </w:r>
      <w:proofErr w:type="gramStart"/>
      <w:r w:rsidRPr="008C0BC8">
        <w:rPr>
          <w:sz w:val="28"/>
          <w:szCs w:val="28"/>
        </w:rPr>
        <w:t>обучающихся</w:t>
      </w:r>
      <w:proofErr w:type="gramEnd"/>
      <w:r w:rsidRPr="008C0BC8">
        <w:rPr>
          <w:sz w:val="28"/>
          <w:szCs w:val="28"/>
        </w:rPr>
        <w:t>.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8C0BC8">
        <w:rPr>
          <w:sz w:val="28"/>
          <w:szCs w:val="28"/>
        </w:rPr>
        <w:t>обучающихся</w:t>
      </w:r>
      <w:proofErr w:type="gramEnd"/>
      <w:r w:rsidRPr="008C0BC8">
        <w:rPr>
          <w:sz w:val="28"/>
          <w:szCs w:val="28"/>
        </w:rPr>
        <w:t xml:space="preserve"> в каждом классе.</w:t>
      </w:r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proofErr w:type="gramStart"/>
      <w:r w:rsidRPr="008C0BC8">
        <w:rPr>
          <w:sz w:val="28"/>
          <w:szCs w:val="28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при наличии) с последующие обсуждением результатов на методическом объединение классных руководителей или педагогическом совете.</w:t>
      </w:r>
      <w:proofErr w:type="gramEnd"/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lastRenderedPageBreak/>
        <w:t>Основным способом получения информацию о результатах воспитания, социализации и саморазвития обучающихся является педагогическое наблюдение.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Внимание педагогических работников сосредоточивается на вопросах: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 xml:space="preserve">какие проблемы, затруднения в </w:t>
      </w:r>
      <w:proofErr w:type="gramStart"/>
      <w:r w:rsidRPr="008C0BC8">
        <w:rPr>
          <w:sz w:val="28"/>
          <w:szCs w:val="28"/>
        </w:rPr>
        <w:t>личностном</w:t>
      </w:r>
      <w:proofErr w:type="gramEnd"/>
      <w:r w:rsidRPr="008C0BC8">
        <w:rPr>
          <w:sz w:val="28"/>
          <w:szCs w:val="28"/>
        </w:rPr>
        <w:t xml:space="preserve"> развития обучающихся удалось решить за предыдущий учебный год;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какие проблемы, затруднения решить не удалось и почему;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какие новые проблемы, трудности появились, над чем предстоит работ</w:t>
      </w:r>
      <w:r>
        <w:rPr>
          <w:sz w:val="28"/>
          <w:szCs w:val="28"/>
        </w:rPr>
        <w:t>ать педагогическому коллективу.</w:t>
      </w:r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t>Состояние совместной деятельности обучающихся и взрослых.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8C0BC8" w:rsidRP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t>Внимание сосредотачивается на вопросах, связанных с качеством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реализации воспитательного потенциала: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урочной деятельности;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 xml:space="preserve">внеурочной деятельности </w:t>
      </w:r>
      <w:proofErr w:type="gramStart"/>
      <w:r w:rsidRPr="008C0BC8">
        <w:rPr>
          <w:sz w:val="28"/>
          <w:szCs w:val="28"/>
        </w:rPr>
        <w:t>обучающихся</w:t>
      </w:r>
      <w:proofErr w:type="gramEnd"/>
      <w:r w:rsidRPr="008C0BC8">
        <w:rPr>
          <w:sz w:val="28"/>
          <w:szCs w:val="28"/>
        </w:rPr>
        <w:t>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деятельности классных руководителей и их классов;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проводимых общешкольных основных дел, мероприятий;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внешкольных мероприятий;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создания и поддержки предметно-пространственной среды;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взаимодействия с родительским сообществом;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деятельности ученического самоуправления;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деятельности по профилактике и безопасности;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реализации потенциала социального партнерства;</w:t>
      </w:r>
    </w:p>
    <w:p w:rsidR="008C0BC8" w:rsidRP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 xml:space="preserve">деятельности по профориентации </w:t>
      </w:r>
      <w:proofErr w:type="gramStart"/>
      <w:r w:rsidRPr="008C0BC8">
        <w:rPr>
          <w:sz w:val="28"/>
          <w:szCs w:val="28"/>
        </w:rPr>
        <w:t>обучающихся</w:t>
      </w:r>
      <w:proofErr w:type="gramEnd"/>
      <w:r w:rsidRPr="008C0BC8">
        <w:rPr>
          <w:sz w:val="28"/>
          <w:szCs w:val="28"/>
        </w:rPr>
        <w:t>;</w:t>
      </w:r>
    </w:p>
    <w:p w:rsidR="008C0BC8" w:rsidRDefault="008C0BC8" w:rsidP="00873ACE">
      <w:pPr>
        <w:jc w:val="both"/>
        <w:rPr>
          <w:sz w:val="28"/>
          <w:szCs w:val="28"/>
        </w:rPr>
      </w:pPr>
      <w:r w:rsidRPr="008C0BC8">
        <w:rPr>
          <w:sz w:val="28"/>
          <w:szCs w:val="28"/>
        </w:rPr>
        <w:t>•</w:t>
      </w:r>
      <w:r w:rsidRPr="008C0BC8">
        <w:rPr>
          <w:sz w:val="28"/>
          <w:szCs w:val="28"/>
        </w:rPr>
        <w:tab/>
        <w:t>школьного музея</w:t>
      </w:r>
    </w:p>
    <w:p w:rsidR="008C0BC8" w:rsidRDefault="008C0BC8" w:rsidP="00873ACE">
      <w:pPr>
        <w:ind w:firstLine="708"/>
        <w:jc w:val="both"/>
        <w:rPr>
          <w:sz w:val="28"/>
          <w:szCs w:val="28"/>
        </w:rPr>
      </w:pPr>
      <w:r w:rsidRPr="008C0BC8">
        <w:rPr>
          <w:sz w:val="28"/>
          <w:szCs w:val="28"/>
        </w:rPr>
        <w:t>Итогом   самоанализа    воспитательной   работы   MAO</w:t>
      </w:r>
      <w:proofErr w:type="gramStart"/>
      <w:r w:rsidRPr="008C0BC8">
        <w:rPr>
          <w:sz w:val="28"/>
          <w:szCs w:val="28"/>
        </w:rPr>
        <w:t>У</w:t>
      </w:r>
      <w:proofErr w:type="gramEnd"/>
      <w:r w:rsidRPr="008C0BC8">
        <w:rPr>
          <w:sz w:val="28"/>
          <w:szCs w:val="28"/>
        </w:rPr>
        <w:t xml:space="preserve">   СОШ № 15 им. С.П. Шпунякова» будет перечень выявленных проблем, которые не удалось решить педагогическому коллективу школы в 2022/23 учебном году. Эти проблемы следует учесть при   планировании   воспитательной   работы   на 2024/25 учебный год.</w:t>
      </w:r>
    </w:p>
    <w:p w:rsidR="0058184E" w:rsidRDefault="0058184E" w:rsidP="007A7A8B">
      <w:pPr>
        <w:rPr>
          <w:sz w:val="28"/>
          <w:szCs w:val="28"/>
        </w:rPr>
      </w:pPr>
    </w:p>
    <w:p w:rsidR="004C2D20" w:rsidRDefault="004C2D20" w:rsidP="007A7A8B">
      <w:pPr>
        <w:rPr>
          <w:sz w:val="28"/>
          <w:szCs w:val="28"/>
        </w:rPr>
      </w:pPr>
    </w:p>
    <w:p w:rsidR="006E16C9" w:rsidRPr="00976118" w:rsidRDefault="006E16C9" w:rsidP="00976118">
      <w:pPr>
        <w:jc w:val="center"/>
        <w:rPr>
          <w:b/>
          <w:sz w:val="32"/>
          <w:szCs w:val="32"/>
        </w:rPr>
      </w:pPr>
      <w:r w:rsidRPr="00976118">
        <w:rPr>
          <w:b/>
          <w:sz w:val="32"/>
          <w:szCs w:val="32"/>
        </w:rPr>
        <w:lastRenderedPageBreak/>
        <w:t>Дополнительное образование</w:t>
      </w:r>
    </w:p>
    <w:p w:rsidR="008C0BC8" w:rsidRPr="008C0BC8" w:rsidRDefault="008C0BC8" w:rsidP="007A7A8B">
      <w:pPr>
        <w:rPr>
          <w:b/>
          <w:sz w:val="28"/>
          <w:szCs w:val="28"/>
        </w:rPr>
      </w:pPr>
    </w:p>
    <w:p w:rsidR="008C0BC8" w:rsidRDefault="008C0BC8" w:rsidP="00873ACE">
      <w:pPr>
        <w:spacing w:line="240" w:lineRule="atLeast"/>
        <w:ind w:firstLine="708"/>
        <w:jc w:val="both"/>
        <w:rPr>
          <w:rFonts w:eastAsia="Times New Roman"/>
          <w:color w:val="000000"/>
          <w:sz w:val="28"/>
          <w:szCs w:val="20"/>
          <w:lang w:eastAsia="ru-RU"/>
        </w:rPr>
      </w:pPr>
      <w:r w:rsidRPr="008C0BC8">
        <w:rPr>
          <w:rFonts w:eastAsia="Times New Roman"/>
          <w:color w:val="000000"/>
          <w:sz w:val="28"/>
          <w:szCs w:val="20"/>
          <w:lang w:eastAsia="ru-RU"/>
        </w:rPr>
        <w:t>Охват ДО с 01.01.23-01.03.23 (сведения с портала ПФДО53);</w:t>
      </w:r>
    </w:p>
    <w:p w:rsidR="00873ACE" w:rsidRPr="002A3D0F" w:rsidRDefault="00461A88" w:rsidP="00873ACE">
      <w:pPr>
        <w:spacing w:after="360" w:line="240" w:lineRule="atLeast"/>
        <w:jc w:val="both"/>
        <w:rPr>
          <w:sz w:val="28"/>
          <w:szCs w:val="28"/>
        </w:rPr>
      </w:pPr>
      <w:r w:rsidRPr="002A3D0F">
        <w:rPr>
          <w:sz w:val="28"/>
          <w:szCs w:val="28"/>
        </w:rPr>
        <w:t xml:space="preserve">Итого зачисленных на портале ПФДО53 детей занимающихся ДО на базе МАОУ "СОШ №15" им. С.П. Шпунякова 156 чел., 81, 25% охвата </w:t>
      </w:r>
      <w:proofErr w:type="gramStart"/>
      <w:r w:rsidRPr="002A3D0F">
        <w:rPr>
          <w:sz w:val="28"/>
          <w:szCs w:val="28"/>
        </w:rPr>
        <w:t>ДО</w:t>
      </w:r>
      <w:proofErr w:type="gramEnd"/>
      <w:r w:rsidRPr="002A3D0F">
        <w:rPr>
          <w:sz w:val="28"/>
          <w:szCs w:val="28"/>
        </w:rPr>
        <w:t xml:space="preserve"> по всем реестрам на базе МАОУ "СОШ № 15" им. С.П. Шпунякова.</w:t>
      </w:r>
    </w:p>
    <w:tbl>
      <w:tblPr>
        <w:tblStyle w:val="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90"/>
        <w:gridCol w:w="922"/>
        <w:gridCol w:w="1624"/>
        <w:gridCol w:w="1560"/>
        <w:gridCol w:w="1417"/>
        <w:gridCol w:w="1950"/>
      </w:tblGrid>
      <w:tr w:rsidR="0058184E" w:rsidTr="00D04B52">
        <w:trPr>
          <w:trHeight w:val="2066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>1-9 классы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D04B52" w:rsidP="00F053A9">
            <w:pPr>
              <w:spacing w:after="143" w:line="36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Муниципаль-но</w:t>
            </w:r>
            <w:r w:rsidR="00461A88" w:rsidRPr="002A3D0F">
              <w:rPr>
                <w:sz w:val="24"/>
                <w:szCs w:val="24"/>
              </w:rPr>
              <w:t>е</w:t>
            </w:r>
            <w:proofErr w:type="spellEnd"/>
            <w:proofErr w:type="gramEnd"/>
            <w:r w:rsidR="00461A88" w:rsidRPr="002A3D0F">
              <w:rPr>
                <w:sz w:val="24"/>
                <w:szCs w:val="24"/>
              </w:rPr>
              <w:t xml:space="preserve"> задание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0" w:line="24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 xml:space="preserve">Зачисления на "иные "бюджетные программы </w:t>
            </w:r>
            <w:proofErr w:type="gramStart"/>
            <w:r w:rsidRPr="002A3D0F">
              <w:rPr>
                <w:sz w:val="24"/>
                <w:szCs w:val="24"/>
              </w:rPr>
              <w:t>ДО</w:t>
            </w:r>
            <w:proofErr w:type="gramEnd"/>
          </w:p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D04B52" w:rsidP="00F053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Зачисления на платные  программ</w:t>
            </w:r>
            <w:r w:rsidR="00461A88" w:rsidRPr="002A3D0F">
              <w:rPr>
                <w:sz w:val="24"/>
                <w:szCs w:val="24"/>
              </w:rPr>
              <w:t xml:space="preserve">ы </w:t>
            </w:r>
            <w:proofErr w:type="gramStart"/>
            <w:r w:rsidR="00461A88" w:rsidRPr="002A3D0F">
              <w:rPr>
                <w:sz w:val="24"/>
                <w:szCs w:val="24"/>
              </w:rPr>
              <w:t>ДО</w:t>
            </w:r>
            <w:proofErr w:type="gramEnd"/>
            <w:r w:rsidR="00461A88" w:rsidRPr="002A3D0F">
              <w:rPr>
                <w:sz w:val="24"/>
                <w:szCs w:val="24"/>
              </w:rPr>
              <w:t xml:space="preserve"> </w:t>
            </w:r>
          </w:p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58184E" w:rsidRDefault="00461A88" w:rsidP="0058184E">
            <w:pPr>
              <w:spacing w:after="0" w:line="240" w:lineRule="auto"/>
              <w:rPr>
                <w:color w:val="1A1A1A"/>
                <w:sz w:val="24"/>
                <w:szCs w:val="24"/>
              </w:rPr>
            </w:pPr>
            <w:r w:rsidRPr="002A3D0F">
              <w:rPr>
                <w:color w:val="1A1A1A"/>
                <w:sz w:val="24"/>
                <w:szCs w:val="24"/>
              </w:rPr>
              <w:t>на портале ПФДО53 детей, зани</w:t>
            </w:r>
            <w:r w:rsidR="00D04B52">
              <w:rPr>
                <w:color w:val="1A1A1A"/>
                <w:sz w:val="24"/>
                <w:szCs w:val="24"/>
              </w:rPr>
              <w:t>мающихс</w:t>
            </w:r>
            <w:r w:rsidRPr="002A3D0F">
              <w:rPr>
                <w:color w:val="1A1A1A"/>
                <w:sz w:val="24"/>
                <w:szCs w:val="24"/>
              </w:rPr>
              <w:t xml:space="preserve">я </w:t>
            </w:r>
            <w:proofErr w:type="gramStart"/>
            <w:r w:rsidRPr="002A3D0F">
              <w:rPr>
                <w:color w:val="1A1A1A"/>
                <w:sz w:val="24"/>
                <w:szCs w:val="24"/>
              </w:rPr>
              <w:t>ДО</w:t>
            </w:r>
            <w:proofErr w:type="gramEnd"/>
            <w:r w:rsidRPr="002A3D0F">
              <w:rPr>
                <w:color w:val="1A1A1A"/>
                <w:sz w:val="24"/>
                <w:szCs w:val="24"/>
              </w:rPr>
              <w:t xml:space="preserve"> на базе МОУ  на 01.03.2024</w:t>
            </w:r>
          </w:p>
        </w:tc>
      </w:tr>
      <w:tr w:rsidR="0058184E" w:rsidTr="00D04B52">
        <w:trPr>
          <w:trHeight w:val="852"/>
        </w:trPr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58184E">
            <w:pPr>
              <w:spacing w:after="143" w:line="24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 xml:space="preserve">МАОУ "СОШ №15" им. С.П. Шпунякова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E35A13" w:rsidP="00F053A9">
            <w:pPr>
              <w:spacing w:after="143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>189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1A88" w:rsidRPr="002A3D0F" w:rsidRDefault="00461A88" w:rsidP="00F053A9">
            <w:pPr>
              <w:spacing w:after="143" w:line="360" w:lineRule="auto"/>
              <w:rPr>
                <w:sz w:val="24"/>
                <w:szCs w:val="24"/>
              </w:rPr>
            </w:pPr>
            <w:r w:rsidRPr="002A3D0F">
              <w:rPr>
                <w:sz w:val="24"/>
                <w:szCs w:val="24"/>
              </w:rPr>
              <w:t>156</w:t>
            </w:r>
          </w:p>
        </w:tc>
      </w:tr>
    </w:tbl>
    <w:p w:rsidR="002A3D0F" w:rsidRDefault="002A3D0F" w:rsidP="00461A88">
      <w:pPr>
        <w:spacing w:line="360" w:lineRule="auto"/>
        <w:rPr>
          <w:rFonts w:eastAsia="Times New Roman"/>
          <w:color w:val="000000"/>
          <w:sz w:val="28"/>
          <w:szCs w:val="20"/>
          <w:lang w:eastAsia="ru-RU"/>
        </w:rPr>
      </w:pPr>
    </w:p>
    <w:p w:rsidR="00D04B52" w:rsidRDefault="00D04B52" w:rsidP="00461A88">
      <w:pPr>
        <w:spacing w:line="360" w:lineRule="auto"/>
        <w:rPr>
          <w:rFonts w:eastAsia="Times New Roman"/>
          <w:color w:val="000000"/>
          <w:sz w:val="28"/>
          <w:szCs w:val="20"/>
          <w:lang w:eastAsia="ru-RU"/>
        </w:rPr>
      </w:pPr>
    </w:p>
    <w:p w:rsidR="00D04B52" w:rsidRPr="00D04B52" w:rsidRDefault="00D04B52" w:rsidP="00D04B52">
      <w:pPr>
        <w:spacing w:line="360" w:lineRule="auto"/>
        <w:rPr>
          <w:rFonts w:eastAsia="Times New Roman"/>
          <w:color w:val="000000"/>
          <w:sz w:val="28"/>
          <w:szCs w:val="20"/>
          <w:lang w:eastAsia="ru-RU"/>
        </w:rPr>
      </w:pPr>
      <w:r w:rsidRPr="00D04B52">
        <w:rPr>
          <w:rFonts w:eastAsia="Times New Roman"/>
          <w:color w:val="000000"/>
          <w:sz w:val="28"/>
          <w:szCs w:val="20"/>
          <w:lang w:eastAsia="ru-RU"/>
        </w:rPr>
        <w:t xml:space="preserve">В течение 2022-2023 года педагогами дополнительного образования проводились диагностики знаний и умений, тестирования физической и технической подготовки обучающихся.  </w:t>
      </w:r>
    </w:p>
    <w:p w:rsidR="00C71B00" w:rsidRDefault="00D04B52" w:rsidP="00D04B52">
      <w:pPr>
        <w:spacing w:line="360" w:lineRule="auto"/>
        <w:rPr>
          <w:rFonts w:eastAsia="Times New Roman"/>
          <w:color w:val="000000"/>
          <w:sz w:val="28"/>
          <w:szCs w:val="20"/>
          <w:lang w:eastAsia="ru-RU"/>
        </w:rPr>
      </w:pPr>
      <w:r w:rsidRPr="00D04B52">
        <w:rPr>
          <w:rFonts w:eastAsia="Times New Roman"/>
          <w:color w:val="000000"/>
          <w:sz w:val="28"/>
          <w:szCs w:val="20"/>
          <w:lang w:eastAsia="ru-RU"/>
        </w:rPr>
        <w:t xml:space="preserve">В образовательной организации </w:t>
      </w:r>
      <w:proofErr w:type="gramStart"/>
      <w:r w:rsidRPr="00D04B52">
        <w:rPr>
          <w:rFonts w:eastAsia="Times New Roman"/>
          <w:color w:val="000000"/>
          <w:sz w:val="28"/>
          <w:szCs w:val="20"/>
          <w:lang w:eastAsia="ru-RU"/>
        </w:rPr>
        <w:t>создана</w:t>
      </w:r>
      <w:proofErr w:type="gramEnd"/>
      <w:r w:rsidRPr="00D04B52">
        <w:rPr>
          <w:rFonts w:eastAsia="Times New Roman"/>
          <w:color w:val="000000"/>
          <w:sz w:val="28"/>
          <w:szCs w:val="20"/>
          <w:lang w:eastAsia="ru-RU"/>
        </w:rPr>
        <w:t xml:space="preserve"> системы поиска и поддержки талантливых детей и их педагогическое сопровождение на всех уровнях школьного образования. Расширяются возможности для реализации специальных образовательных запросов учащихся и проявления их индивидуальных способностей. Реализуется работа по созданию условий для успешного участия учащихся в различных конкурсах, проектах, олимпиадах, в том числе дистанционных.</w:t>
      </w:r>
    </w:p>
    <w:p w:rsidR="002A3D0F" w:rsidRPr="002A3D0F" w:rsidRDefault="002A3D0F" w:rsidP="002A3D0F">
      <w:pPr>
        <w:spacing w:line="360" w:lineRule="auto"/>
        <w:rPr>
          <w:rFonts w:eastAsia="Times New Roman"/>
          <w:color w:val="000000"/>
          <w:sz w:val="28"/>
          <w:szCs w:val="20"/>
          <w:lang w:eastAsia="ru-RU"/>
        </w:rPr>
      </w:pPr>
      <w:r>
        <w:rPr>
          <w:rFonts w:eastAsia="Times New Roman"/>
          <w:noProof/>
          <w:color w:val="000000"/>
          <w:sz w:val="28"/>
          <w:szCs w:val="20"/>
          <w:lang w:eastAsia="ru-RU"/>
        </w:rPr>
        <w:lastRenderedPageBreak/>
        <w:drawing>
          <wp:inline distT="0" distB="0" distL="0" distR="0" wp14:anchorId="1FD95B7C" wp14:editId="70976861">
            <wp:extent cx="6000750" cy="5286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29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D0F" w:rsidRDefault="002A3D0F" w:rsidP="002A3D0F">
      <w:pPr>
        <w:tabs>
          <w:tab w:val="left" w:pos="900"/>
        </w:tabs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noProof/>
          <w:sz w:val="28"/>
          <w:szCs w:val="20"/>
          <w:lang w:eastAsia="ru-RU"/>
        </w:rPr>
        <w:drawing>
          <wp:inline distT="0" distB="0" distL="0" distR="0" wp14:anchorId="2AED0CA5">
            <wp:extent cx="6086475" cy="2647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33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D0F" w:rsidRDefault="002A3D0F" w:rsidP="002A3D0F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</w:p>
    <w:p w:rsidR="00F053A9" w:rsidRDefault="00F053A9" w:rsidP="002A3D0F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D04B52" w:rsidRDefault="00D04B52" w:rsidP="002A3D0F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D04B52" w:rsidRDefault="00D04B52" w:rsidP="002A3D0F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4C2D20" w:rsidRDefault="004C2D20" w:rsidP="00E01B6F">
      <w:pPr>
        <w:tabs>
          <w:tab w:val="left" w:pos="8520"/>
        </w:tabs>
        <w:jc w:val="center"/>
        <w:rPr>
          <w:rFonts w:eastAsia="Times New Roman"/>
          <w:sz w:val="28"/>
          <w:szCs w:val="20"/>
          <w:lang w:eastAsia="ru-RU"/>
        </w:rPr>
      </w:pPr>
    </w:p>
    <w:p w:rsidR="00F053A9" w:rsidRDefault="00F053A9" w:rsidP="00E01B6F">
      <w:pPr>
        <w:tabs>
          <w:tab w:val="left" w:pos="8520"/>
        </w:tabs>
        <w:jc w:val="center"/>
        <w:rPr>
          <w:rFonts w:eastAsia="Times New Roman"/>
          <w:b/>
          <w:sz w:val="32"/>
          <w:szCs w:val="32"/>
          <w:lang w:eastAsia="ru-RU"/>
        </w:rPr>
      </w:pPr>
      <w:r w:rsidRPr="00F053A9">
        <w:rPr>
          <w:rFonts w:eastAsia="Times New Roman"/>
          <w:b/>
          <w:sz w:val="32"/>
          <w:szCs w:val="32"/>
          <w:lang w:eastAsia="ru-RU"/>
        </w:rPr>
        <w:lastRenderedPageBreak/>
        <w:t>Оценка</w:t>
      </w:r>
      <w:r w:rsidR="00E01B6F">
        <w:rPr>
          <w:rFonts w:eastAsia="Times New Roman"/>
          <w:b/>
          <w:sz w:val="32"/>
          <w:szCs w:val="32"/>
          <w:lang w:eastAsia="ru-RU"/>
        </w:rPr>
        <w:t xml:space="preserve"> качества кадрового обеспечения</w:t>
      </w:r>
    </w:p>
    <w:p w:rsidR="00E01B6F" w:rsidRPr="00E01B6F" w:rsidRDefault="00E01B6F" w:rsidP="00E01B6F">
      <w:pPr>
        <w:tabs>
          <w:tab w:val="left" w:pos="8520"/>
        </w:tabs>
        <w:jc w:val="center"/>
        <w:rPr>
          <w:rFonts w:eastAsia="Times New Roman"/>
          <w:b/>
          <w:sz w:val="32"/>
          <w:szCs w:val="32"/>
          <w:lang w:eastAsia="ru-RU"/>
        </w:rPr>
      </w:pPr>
    </w:p>
    <w:p w:rsidR="00F053A9" w:rsidRDefault="00F053A9" w:rsidP="00F053A9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  <w:r w:rsidRPr="00F053A9">
        <w:rPr>
          <w:rFonts w:eastAsia="Times New Roman"/>
          <w:sz w:val="28"/>
          <w:szCs w:val="20"/>
          <w:lang w:eastAsia="ru-RU"/>
        </w:rPr>
        <w:t>Общая численность работников МА</w:t>
      </w:r>
      <w:r w:rsidR="009409B9">
        <w:rPr>
          <w:rFonts w:eastAsia="Times New Roman"/>
          <w:sz w:val="28"/>
          <w:szCs w:val="20"/>
          <w:lang w:eastAsia="ru-RU"/>
        </w:rPr>
        <w:t xml:space="preserve">ОУ «СОШ № 15 имени </w:t>
      </w:r>
      <w:r w:rsidRPr="00F053A9">
        <w:rPr>
          <w:rFonts w:eastAsia="Times New Roman"/>
          <w:sz w:val="28"/>
          <w:szCs w:val="20"/>
          <w:lang w:eastAsia="ru-RU"/>
        </w:rPr>
        <w:t>С.П.</w:t>
      </w:r>
      <w:r w:rsidR="009409B9">
        <w:rPr>
          <w:rFonts w:eastAsia="Times New Roman"/>
          <w:sz w:val="28"/>
          <w:szCs w:val="20"/>
          <w:lang w:eastAsia="ru-RU"/>
        </w:rPr>
        <w:t xml:space="preserve"> </w:t>
      </w:r>
      <w:r w:rsidRPr="00F053A9">
        <w:rPr>
          <w:rFonts w:eastAsia="Times New Roman"/>
          <w:sz w:val="28"/>
          <w:szCs w:val="20"/>
          <w:lang w:eastAsia="ru-RU"/>
        </w:rPr>
        <w:t xml:space="preserve">Шпунякова» </w:t>
      </w:r>
      <w:r w:rsidR="00FF53BB">
        <w:rPr>
          <w:rFonts w:eastAsia="Times New Roman"/>
          <w:sz w:val="28"/>
          <w:szCs w:val="20"/>
          <w:lang w:eastAsia="ru-RU"/>
        </w:rPr>
        <w:t>составляет 24 человека, из них 15</w:t>
      </w:r>
      <w:r w:rsidRPr="00F053A9">
        <w:rPr>
          <w:rFonts w:eastAsia="Times New Roman"/>
          <w:sz w:val="28"/>
          <w:szCs w:val="20"/>
          <w:lang w:eastAsia="ru-RU"/>
        </w:rPr>
        <w:t xml:space="preserve"> педагоги</w:t>
      </w:r>
      <w:r w:rsidR="00FF53BB">
        <w:rPr>
          <w:rFonts w:eastAsia="Times New Roman"/>
          <w:sz w:val="28"/>
          <w:szCs w:val="20"/>
          <w:lang w:eastAsia="ru-RU"/>
        </w:rPr>
        <w:t>ческих работников (в их числе 12</w:t>
      </w:r>
      <w:r w:rsidRPr="00F053A9">
        <w:rPr>
          <w:rFonts w:eastAsia="Times New Roman"/>
          <w:sz w:val="28"/>
          <w:szCs w:val="20"/>
          <w:lang w:eastAsia="ru-RU"/>
        </w:rPr>
        <w:t xml:space="preserve"> учителей). </w:t>
      </w:r>
      <w:proofErr w:type="gramStart"/>
      <w:r w:rsidRPr="00F053A9">
        <w:rPr>
          <w:rFonts w:eastAsia="Times New Roman"/>
          <w:sz w:val="28"/>
          <w:szCs w:val="20"/>
          <w:lang w:eastAsia="ru-RU"/>
        </w:rPr>
        <w:t>Согласно возрастному цензу педагогический состав характеризуется как молодой и работоспособный (Табл.1.</w:t>
      </w:r>
      <w:proofErr w:type="gramEnd"/>
      <w:r w:rsidRPr="00F053A9">
        <w:rPr>
          <w:rFonts w:eastAsia="Times New Roman"/>
          <w:sz w:val="28"/>
          <w:szCs w:val="20"/>
          <w:lang w:eastAsia="ru-RU"/>
        </w:rPr>
        <w:t xml:space="preserve"> </w:t>
      </w:r>
      <w:proofErr w:type="gramStart"/>
      <w:r w:rsidRPr="00F053A9">
        <w:rPr>
          <w:rFonts w:eastAsia="Times New Roman"/>
          <w:sz w:val="28"/>
          <w:szCs w:val="20"/>
          <w:lang w:eastAsia="ru-RU"/>
        </w:rPr>
        <w:t xml:space="preserve">Сведения об обеспеченности образовательной деятельности педагогическими кадрами). </w:t>
      </w:r>
      <w:proofErr w:type="gramEnd"/>
    </w:p>
    <w:p w:rsidR="00F053A9" w:rsidRPr="00F053A9" w:rsidRDefault="00F053A9" w:rsidP="00F053A9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F053A9" w:rsidRDefault="00F053A9" w:rsidP="00F053A9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 xml:space="preserve">                                                                                                                </w:t>
      </w:r>
      <w:r w:rsidRPr="00F053A9">
        <w:rPr>
          <w:rFonts w:eastAsia="Times New Roman"/>
          <w:sz w:val="28"/>
          <w:szCs w:val="20"/>
          <w:lang w:eastAsia="ru-RU"/>
        </w:rPr>
        <w:t>Таблица 1</w:t>
      </w:r>
    </w:p>
    <w:p w:rsidR="00F053A9" w:rsidRDefault="00F053A9" w:rsidP="00E01B6F">
      <w:pPr>
        <w:tabs>
          <w:tab w:val="left" w:pos="8520"/>
        </w:tabs>
        <w:jc w:val="center"/>
        <w:rPr>
          <w:rFonts w:eastAsia="Times New Roman"/>
          <w:sz w:val="28"/>
          <w:szCs w:val="20"/>
          <w:lang w:eastAsia="ru-RU"/>
        </w:rPr>
      </w:pPr>
      <w:r w:rsidRPr="00F053A9">
        <w:rPr>
          <w:rFonts w:eastAsia="Times New Roman"/>
          <w:sz w:val="28"/>
          <w:szCs w:val="20"/>
          <w:lang w:eastAsia="ru-RU"/>
        </w:rPr>
        <w:t>Сведения об обеспеченности образовательной деятельности педагогическими кадрами</w:t>
      </w:r>
    </w:p>
    <w:tbl>
      <w:tblPr>
        <w:tblStyle w:val="TableGrid"/>
        <w:tblW w:w="9644" w:type="dxa"/>
        <w:tblInd w:w="0" w:type="dxa"/>
        <w:tblCellMar>
          <w:top w:w="9" w:type="dxa"/>
          <w:left w:w="5" w:type="dxa"/>
          <w:right w:w="16" w:type="dxa"/>
        </w:tblCellMar>
        <w:tblLook w:val="04A0" w:firstRow="1" w:lastRow="0" w:firstColumn="1" w:lastColumn="0" w:noHBand="0" w:noVBand="1"/>
      </w:tblPr>
      <w:tblGrid>
        <w:gridCol w:w="703"/>
        <w:gridCol w:w="6537"/>
        <w:gridCol w:w="2404"/>
      </w:tblGrid>
      <w:tr w:rsidR="00A04012" w:rsidTr="00A04012">
        <w:trPr>
          <w:trHeight w:val="530"/>
        </w:trPr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after="19" w:line="360" w:lineRule="auto"/>
              <w:ind w:left="216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</w:p>
          <w:p w:rsidR="00A04012" w:rsidRDefault="00A04012" w:rsidP="00125A81">
            <w:pPr>
              <w:spacing w:line="360" w:lineRule="auto"/>
              <w:ind w:left="161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/п </w:t>
            </w:r>
          </w:p>
        </w:tc>
        <w:tc>
          <w:tcPr>
            <w:tcW w:w="6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4012" w:rsidRDefault="00A04012" w:rsidP="00125A81">
            <w:pPr>
              <w:spacing w:line="36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4012" w:rsidRDefault="00A04012" w:rsidP="00125A81">
            <w:pPr>
              <w:spacing w:line="360" w:lineRule="auto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Учебный год </w:t>
            </w:r>
          </w:p>
        </w:tc>
      </w:tr>
      <w:tr w:rsidR="00A04012" w:rsidTr="00A04012">
        <w:trPr>
          <w:trHeight w:val="2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after="160" w:line="360" w:lineRule="auto"/>
              <w:rPr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after="160" w:line="360" w:lineRule="auto"/>
              <w:rPr>
                <w:sz w:val="24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2022/2023</w:t>
            </w:r>
          </w:p>
        </w:tc>
      </w:tr>
      <w:tr w:rsidR="00A04012" w:rsidTr="00A04012">
        <w:trPr>
          <w:trHeight w:val="65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Общая численность руководящих и педагогических работников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04012" w:rsidTr="00A04012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Из них педагогические работники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04012" w:rsidTr="00A04012">
        <w:trPr>
          <w:trHeight w:val="33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1.1.1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В их числе учителя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04012" w:rsidTr="00A04012">
        <w:trPr>
          <w:trHeight w:val="45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Из них административно-управленческий персонал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012" w:rsidTr="00A04012">
        <w:trPr>
          <w:trHeight w:val="65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1.3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Из них педагогические работники, работающие на условиях внешнего совместительства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4012" w:rsidTr="00A04012">
        <w:trPr>
          <w:trHeight w:val="42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Образовательный ценз педагогических работников: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A04012" w:rsidTr="00A04012">
        <w:trPr>
          <w:trHeight w:val="33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2.1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лица с высшим профессиональным образованием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04012" w:rsidTr="00A04012">
        <w:trPr>
          <w:trHeight w:val="33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2.2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лица со средним профессиональным образованием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4012" w:rsidTr="00A04012">
        <w:trPr>
          <w:trHeight w:val="33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after="160" w:line="360" w:lineRule="auto"/>
              <w:rPr>
                <w:sz w:val="24"/>
              </w:rPr>
            </w:pPr>
            <w:r>
              <w:rPr>
                <w:sz w:val="24"/>
              </w:rPr>
              <w:t xml:space="preserve">2.3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after="160" w:line="360" w:lineRule="auto"/>
              <w:rPr>
                <w:sz w:val="24"/>
              </w:rPr>
            </w:pPr>
            <w:r>
              <w:rPr>
                <w:sz w:val="24"/>
              </w:rPr>
              <w:t xml:space="preserve">лица с ученой степенью кандидат наук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4012" w:rsidTr="00A04012">
        <w:trPr>
          <w:trHeight w:val="34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Возрастной ценз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91"/>
              <w:jc w:val="center"/>
              <w:rPr>
                <w:sz w:val="24"/>
              </w:rPr>
            </w:pPr>
          </w:p>
        </w:tc>
      </w:tr>
      <w:tr w:rsidR="00A04012" w:rsidTr="00A04012">
        <w:trPr>
          <w:trHeight w:val="36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60"/>
              <w:rPr>
                <w:sz w:val="24"/>
              </w:rPr>
            </w:pPr>
            <w:r>
              <w:rPr>
                <w:sz w:val="24"/>
              </w:rPr>
              <w:t xml:space="preserve">До 25 лет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A04012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4012" w:rsidTr="00A04012">
        <w:trPr>
          <w:trHeight w:val="33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3.2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302"/>
              <w:rPr>
                <w:sz w:val="24"/>
              </w:rPr>
            </w:pPr>
            <w:r>
              <w:rPr>
                <w:sz w:val="24"/>
              </w:rPr>
              <w:t xml:space="preserve">25-29 лет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4012" w:rsidTr="00A04012">
        <w:trPr>
          <w:trHeight w:val="33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3.3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302"/>
              <w:rPr>
                <w:sz w:val="24"/>
              </w:rPr>
            </w:pPr>
            <w:r>
              <w:rPr>
                <w:sz w:val="24"/>
              </w:rPr>
              <w:t xml:space="preserve">30-39 лет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4012" w:rsidTr="00A04012">
        <w:trPr>
          <w:trHeight w:val="33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3.4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302"/>
              <w:rPr>
                <w:sz w:val="24"/>
              </w:rPr>
            </w:pPr>
            <w:r>
              <w:rPr>
                <w:sz w:val="24"/>
              </w:rPr>
              <w:t xml:space="preserve">40-49 лет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4012" w:rsidTr="00A04012">
        <w:trPr>
          <w:trHeight w:val="33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3.5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302"/>
              <w:rPr>
                <w:sz w:val="24"/>
              </w:rPr>
            </w:pPr>
            <w:r>
              <w:rPr>
                <w:sz w:val="24"/>
              </w:rPr>
              <w:t xml:space="preserve">50-59 лет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04012" w:rsidTr="00A04012">
        <w:trPr>
          <w:trHeight w:val="33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53"/>
              <w:rPr>
                <w:sz w:val="24"/>
              </w:rPr>
            </w:pPr>
            <w:r>
              <w:rPr>
                <w:sz w:val="24"/>
              </w:rPr>
              <w:t xml:space="preserve">3.6 </w:t>
            </w:r>
          </w:p>
        </w:tc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302"/>
              <w:rPr>
                <w:sz w:val="24"/>
              </w:rPr>
            </w:pPr>
            <w:r>
              <w:rPr>
                <w:sz w:val="24"/>
              </w:rPr>
              <w:t xml:space="preserve">60-64 лет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04012" w:rsidRDefault="00A04012" w:rsidP="00125A81">
            <w:pPr>
              <w:spacing w:line="360" w:lineRule="auto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A04012" w:rsidRDefault="00E01B6F" w:rsidP="00E01B6F">
      <w:pPr>
        <w:tabs>
          <w:tab w:val="left" w:pos="8520"/>
        </w:tabs>
        <w:spacing w:line="300" w:lineRule="atLeast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 xml:space="preserve">   </w:t>
      </w:r>
      <w:r w:rsidR="00A04012" w:rsidRPr="00A04012">
        <w:rPr>
          <w:rFonts w:eastAsia="Times New Roman"/>
          <w:sz w:val="28"/>
          <w:szCs w:val="20"/>
          <w:lang w:eastAsia="ru-RU"/>
        </w:rPr>
        <w:t xml:space="preserve">Повышение квалификации учителя, рост его профессионального мастерства - одно из основных условий совершенствования педагогических работников. Это достигается за счет курсовой и профессиональной подготовки, стремления к самообразованию и самосовершенствованию как </w:t>
      </w:r>
      <w:r w:rsidR="00A04012" w:rsidRPr="00A04012">
        <w:rPr>
          <w:rFonts w:eastAsia="Times New Roman"/>
          <w:sz w:val="28"/>
          <w:szCs w:val="20"/>
          <w:lang w:eastAsia="ru-RU"/>
        </w:rPr>
        <w:lastRenderedPageBreak/>
        <w:t>основного приоритета, активности и результативности педагогического корпуса в конкурсах профессионального мастерства, аттестации кадров.</w:t>
      </w:r>
    </w:p>
    <w:p w:rsidR="00A04012" w:rsidRDefault="00A04012" w:rsidP="00A04012">
      <w:pPr>
        <w:tabs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021E90" w:rsidRDefault="00021E90" w:rsidP="00A04012">
      <w:pPr>
        <w:tabs>
          <w:tab w:val="left" w:pos="8520"/>
        </w:tabs>
        <w:jc w:val="center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 xml:space="preserve">                                                                                                        </w:t>
      </w:r>
      <w:r w:rsidR="00A04012" w:rsidRPr="00A04012">
        <w:rPr>
          <w:rFonts w:eastAsia="Times New Roman"/>
          <w:sz w:val="28"/>
          <w:szCs w:val="20"/>
          <w:lang w:eastAsia="ru-RU"/>
        </w:rPr>
        <w:t xml:space="preserve">Таблица 2 </w:t>
      </w:r>
    </w:p>
    <w:p w:rsidR="00021E90" w:rsidRPr="002A3D0F" w:rsidRDefault="00A04012" w:rsidP="00E01B6F">
      <w:pPr>
        <w:tabs>
          <w:tab w:val="left" w:pos="8520"/>
        </w:tabs>
        <w:jc w:val="center"/>
        <w:rPr>
          <w:rFonts w:eastAsia="Times New Roman"/>
          <w:sz w:val="28"/>
          <w:szCs w:val="20"/>
          <w:lang w:eastAsia="ru-RU"/>
        </w:rPr>
      </w:pPr>
      <w:r w:rsidRPr="00A04012">
        <w:rPr>
          <w:rFonts w:eastAsia="Times New Roman"/>
          <w:sz w:val="28"/>
          <w:szCs w:val="20"/>
          <w:lang w:eastAsia="ru-RU"/>
        </w:rPr>
        <w:t>Показатели аттестации педагогических кадров</w:t>
      </w:r>
    </w:p>
    <w:tbl>
      <w:tblPr>
        <w:tblStyle w:val="TableGrid"/>
        <w:tblW w:w="9439" w:type="dxa"/>
        <w:tblInd w:w="310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5021"/>
        <w:gridCol w:w="4418"/>
      </w:tblGrid>
      <w:tr w:rsidR="00021E90" w:rsidTr="00021E90">
        <w:trPr>
          <w:trHeight w:val="536"/>
        </w:trPr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E90" w:rsidRDefault="00021E90" w:rsidP="00021E90">
            <w:pPr>
              <w:spacing w:line="360" w:lineRule="auto"/>
              <w:ind w:left="789" w:right="57"/>
            </w:pPr>
            <w:r>
              <w:t xml:space="preserve">Квалификационная категория 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E90" w:rsidRDefault="00021E90" w:rsidP="00021E90">
            <w:pPr>
              <w:spacing w:line="360" w:lineRule="auto"/>
              <w:ind w:left="105" w:right="57"/>
              <w:jc w:val="center"/>
            </w:pPr>
            <w:r>
              <w:t>2022/2023 учебный год</w:t>
            </w:r>
          </w:p>
        </w:tc>
      </w:tr>
      <w:tr w:rsidR="00021E90" w:rsidTr="00021E90">
        <w:trPr>
          <w:trHeight w:val="271"/>
        </w:trPr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E90" w:rsidRDefault="00021E90" w:rsidP="00021E90">
            <w:pPr>
              <w:spacing w:line="360" w:lineRule="auto"/>
              <w:ind w:right="57"/>
            </w:pPr>
            <w:r>
              <w:t xml:space="preserve">Высшая квалификационная категория 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E90" w:rsidRPr="00021E90" w:rsidRDefault="00021E90" w:rsidP="00021E90">
            <w:pPr>
              <w:spacing w:line="360" w:lineRule="auto"/>
              <w:ind w:left="112" w:right="57"/>
              <w:jc w:val="center"/>
            </w:pPr>
            <w:r w:rsidRPr="00021E90">
              <w:t>0</w:t>
            </w:r>
          </w:p>
        </w:tc>
      </w:tr>
      <w:tr w:rsidR="00021E90" w:rsidTr="00021E90">
        <w:trPr>
          <w:trHeight w:val="618"/>
        </w:trPr>
        <w:tc>
          <w:tcPr>
            <w:tcW w:w="5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E90" w:rsidRDefault="00021E90" w:rsidP="00021E90">
            <w:pPr>
              <w:spacing w:line="360" w:lineRule="auto"/>
              <w:ind w:right="57"/>
            </w:pPr>
            <w:r>
              <w:t xml:space="preserve">Первая квалификационная категория 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1E90" w:rsidRPr="00021E90" w:rsidRDefault="00021E90" w:rsidP="00021E90">
            <w:pPr>
              <w:spacing w:line="360" w:lineRule="auto"/>
              <w:ind w:left="57" w:right="57"/>
              <w:jc w:val="center"/>
            </w:pPr>
            <w:r>
              <w:t xml:space="preserve"> </w:t>
            </w:r>
            <w:r w:rsidRPr="00021E90">
              <w:t>0</w:t>
            </w:r>
          </w:p>
        </w:tc>
      </w:tr>
    </w:tbl>
    <w:p w:rsidR="00021E90" w:rsidRPr="00021E90" w:rsidRDefault="00E01B6F" w:rsidP="00021E90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 xml:space="preserve">   </w:t>
      </w:r>
      <w:r w:rsidR="00021E90" w:rsidRPr="00021E90">
        <w:rPr>
          <w:rFonts w:eastAsia="Times New Roman"/>
          <w:sz w:val="28"/>
          <w:szCs w:val="20"/>
          <w:lang w:eastAsia="ru-RU"/>
        </w:rPr>
        <w:t xml:space="preserve">Администрацией школы обеспечиваются условия для своевременного повышения квалификации и профессиональной переподготовки всех педагогических работников, а также стимулирование их к повышению уровня профессиональной компетентности и самообразованию. </w:t>
      </w:r>
    </w:p>
    <w:p w:rsidR="00021E90" w:rsidRPr="00021E90" w:rsidRDefault="00021E90" w:rsidP="00021E90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  <w:r w:rsidRPr="00021E90">
        <w:rPr>
          <w:rFonts w:eastAsia="Times New Roman"/>
          <w:sz w:val="28"/>
          <w:szCs w:val="20"/>
          <w:lang w:eastAsia="ru-RU"/>
        </w:rPr>
        <w:t>Учителя школы ежегодно проходят курсы повышения квалификации. Таким образом, удельный вес численности педагогических и административно хозяйственных работников, прошедших повышение квалификации/</w:t>
      </w:r>
    </w:p>
    <w:p w:rsidR="004C2D20" w:rsidRDefault="00021E90" w:rsidP="00021E90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  <w:r w:rsidRPr="00021E90">
        <w:rPr>
          <w:rFonts w:eastAsia="Times New Roman"/>
          <w:sz w:val="28"/>
          <w:szCs w:val="20"/>
          <w:lang w:eastAsia="ru-RU"/>
        </w:rPr>
        <w:t>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на 31 д</w:t>
      </w:r>
      <w:r w:rsidR="00E01B6F">
        <w:rPr>
          <w:rFonts w:eastAsia="Times New Roman"/>
          <w:sz w:val="28"/>
          <w:szCs w:val="20"/>
          <w:lang w:eastAsia="ru-RU"/>
        </w:rPr>
        <w:t xml:space="preserve">екабря 2022 года составил 97%. </w:t>
      </w:r>
      <w:r w:rsidR="004C2D20">
        <w:rPr>
          <w:rFonts w:eastAsia="Times New Roman"/>
          <w:sz w:val="28"/>
          <w:szCs w:val="20"/>
          <w:lang w:eastAsia="ru-RU"/>
        </w:rPr>
        <w:t xml:space="preserve">     </w:t>
      </w:r>
      <w:r>
        <w:rPr>
          <w:rFonts w:eastAsia="Times New Roman"/>
          <w:sz w:val="28"/>
          <w:szCs w:val="20"/>
          <w:lang w:eastAsia="ru-RU"/>
        </w:rPr>
        <w:t xml:space="preserve">                                                                                                          </w:t>
      </w:r>
      <w:r w:rsidR="004C2D20">
        <w:rPr>
          <w:rFonts w:eastAsia="Times New Roman"/>
          <w:sz w:val="28"/>
          <w:szCs w:val="20"/>
          <w:lang w:eastAsia="ru-RU"/>
        </w:rPr>
        <w:t xml:space="preserve">              </w:t>
      </w:r>
    </w:p>
    <w:p w:rsidR="00021E90" w:rsidRDefault="004C2D20" w:rsidP="00021E90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 xml:space="preserve">                                                                                                                    </w:t>
      </w:r>
      <w:r w:rsidR="00E01B6F" w:rsidRPr="00E01B6F">
        <w:rPr>
          <w:rFonts w:eastAsia="Times New Roman"/>
          <w:sz w:val="28"/>
          <w:szCs w:val="20"/>
          <w:lang w:eastAsia="ru-RU"/>
        </w:rPr>
        <w:t>Таблица 3</w:t>
      </w:r>
    </w:p>
    <w:p w:rsidR="00E01B6F" w:rsidRDefault="00E01B6F" w:rsidP="00E01B6F">
      <w:pPr>
        <w:tabs>
          <w:tab w:val="left" w:pos="870"/>
          <w:tab w:val="left" w:pos="8520"/>
        </w:tabs>
        <w:jc w:val="center"/>
        <w:rPr>
          <w:rFonts w:eastAsia="Times New Roman"/>
          <w:sz w:val="28"/>
          <w:szCs w:val="20"/>
          <w:lang w:eastAsia="ru-RU"/>
        </w:rPr>
      </w:pPr>
      <w:r w:rsidRPr="00E01B6F">
        <w:rPr>
          <w:rFonts w:eastAsia="Times New Roman"/>
          <w:sz w:val="28"/>
          <w:szCs w:val="20"/>
          <w:lang w:eastAsia="ru-RU"/>
        </w:rPr>
        <w:t>Педагогический стаж работников</w:t>
      </w:r>
    </w:p>
    <w:tbl>
      <w:tblPr>
        <w:tblStyle w:val="TableGrid"/>
        <w:tblW w:w="9189" w:type="dxa"/>
        <w:tblInd w:w="511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59"/>
        <w:gridCol w:w="4230"/>
      </w:tblGrid>
      <w:tr w:rsidR="00E01B6F" w:rsidTr="00125A81">
        <w:trPr>
          <w:trHeight w:val="439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10"/>
              <w:jc w:val="center"/>
            </w:pPr>
            <w:r>
              <w:t xml:space="preserve">Стаж 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7"/>
              <w:jc w:val="center"/>
            </w:pPr>
            <w:r>
              <w:t xml:space="preserve">2022/2023 учебный год </w:t>
            </w:r>
          </w:p>
        </w:tc>
      </w:tr>
      <w:tr w:rsidR="00E01B6F" w:rsidTr="00125A81">
        <w:trPr>
          <w:trHeight w:val="331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9"/>
              <w:jc w:val="center"/>
            </w:pPr>
            <w:r>
              <w:t xml:space="preserve">до 5 лет 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9"/>
              <w:jc w:val="center"/>
            </w:pPr>
            <w:r>
              <w:t>3</w:t>
            </w:r>
          </w:p>
        </w:tc>
      </w:tr>
      <w:tr w:rsidR="00E01B6F" w:rsidTr="00125A81">
        <w:trPr>
          <w:trHeight w:val="365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8"/>
              <w:jc w:val="center"/>
            </w:pPr>
            <w:r>
              <w:t xml:space="preserve">5-10 лет 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11"/>
              <w:jc w:val="center"/>
            </w:pPr>
            <w:r>
              <w:t>5</w:t>
            </w:r>
          </w:p>
        </w:tc>
      </w:tr>
      <w:tr w:rsidR="00E01B6F" w:rsidTr="00125A81">
        <w:trPr>
          <w:trHeight w:val="365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9"/>
              <w:jc w:val="center"/>
            </w:pPr>
            <w:r>
              <w:t xml:space="preserve">10 - 20 лет 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9"/>
              <w:jc w:val="center"/>
            </w:pPr>
            <w:r>
              <w:t>3</w:t>
            </w:r>
          </w:p>
        </w:tc>
      </w:tr>
      <w:tr w:rsidR="00E01B6F" w:rsidTr="00125A81">
        <w:trPr>
          <w:trHeight w:val="362"/>
        </w:trPr>
        <w:tc>
          <w:tcPr>
            <w:tcW w:w="4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8"/>
              <w:jc w:val="center"/>
            </w:pPr>
            <w:r>
              <w:t xml:space="preserve">свыше 20 лет 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B6F" w:rsidRDefault="00E01B6F" w:rsidP="00125A81">
            <w:pPr>
              <w:spacing w:line="360" w:lineRule="auto"/>
              <w:ind w:left="9"/>
              <w:jc w:val="center"/>
            </w:pPr>
            <w:r>
              <w:t>4</w:t>
            </w:r>
          </w:p>
        </w:tc>
      </w:tr>
    </w:tbl>
    <w:p w:rsidR="00E01B6F" w:rsidRDefault="00E01B6F" w:rsidP="00E01B6F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E01B6F" w:rsidRDefault="00E01B6F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 xml:space="preserve">   </w:t>
      </w:r>
      <w:r w:rsidRPr="00E01B6F">
        <w:rPr>
          <w:rFonts w:eastAsia="Times New Roman"/>
          <w:sz w:val="28"/>
          <w:szCs w:val="20"/>
          <w:lang w:eastAsia="ru-RU"/>
        </w:rPr>
        <w:t>В школе работают учителя, имеющие различные звания и награды в сфере образования: 3 педагога - знак «Почетный работник общего образования РФ», в школе трудятся педагоги, награжденные Почетными грамотами государственного, регионального и муниципального уровня.</w:t>
      </w:r>
    </w:p>
    <w:p w:rsidR="00E01B6F" w:rsidRDefault="00E01B6F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</w:p>
    <w:p w:rsidR="00E01B6F" w:rsidRPr="00E01B6F" w:rsidRDefault="00E01B6F" w:rsidP="00873ACE">
      <w:pPr>
        <w:tabs>
          <w:tab w:val="left" w:pos="870"/>
          <w:tab w:val="left" w:pos="8520"/>
        </w:tabs>
        <w:jc w:val="center"/>
        <w:rPr>
          <w:rFonts w:eastAsia="Times New Roman"/>
          <w:b/>
          <w:sz w:val="32"/>
          <w:szCs w:val="32"/>
          <w:lang w:eastAsia="ru-RU"/>
        </w:rPr>
      </w:pPr>
      <w:r w:rsidRPr="00E01B6F">
        <w:rPr>
          <w:rFonts w:eastAsia="Times New Roman"/>
          <w:b/>
          <w:sz w:val="32"/>
          <w:szCs w:val="32"/>
          <w:lang w:eastAsia="ru-RU"/>
        </w:rPr>
        <w:t>Оценка качества учебно-методического и</w:t>
      </w:r>
    </w:p>
    <w:p w:rsidR="00E01B6F" w:rsidRPr="00E01B6F" w:rsidRDefault="00E01B6F" w:rsidP="00873ACE">
      <w:pPr>
        <w:tabs>
          <w:tab w:val="left" w:pos="870"/>
          <w:tab w:val="left" w:pos="8520"/>
        </w:tabs>
        <w:jc w:val="center"/>
        <w:rPr>
          <w:rFonts w:eastAsia="Times New Roman"/>
          <w:sz w:val="32"/>
          <w:szCs w:val="32"/>
          <w:lang w:eastAsia="ru-RU"/>
        </w:rPr>
      </w:pPr>
      <w:r w:rsidRPr="00E01B6F">
        <w:rPr>
          <w:rFonts w:eastAsia="Times New Roman"/>
          <w:b/>
          <w:sz w:val="32"/>
          <w:szCs w:val="32"/>
          <w:lang w:eastAsia="ru-RU"/>
        </w:rPr>
        <w:t>Библиотечно-Информационного обеспечения</w:t>
      </w:r>
    </w:p>
    <w:p w:rsidR="00E01B6F" w:rsidRDefault="00E01B6F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</w:p>
    <w:p w:rsidR="00E01B6F" w:rsidRPr="00E01B6F" w:rsidRDefault="00873ACE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E01B6F" w:rsidRPr="00E01B6F">
        <w:rPr>
          <w:rFonts w:eastAsia="Times New Roman"/>
          <w:sz w:val="28"/>
          <w:szCs w:val="20"/>
          <w:lang w:eastAsia="ru-RU"/>
        </w:rPr>
        <w:t xml:space="preserve">По всем предметам учебного плана разработаны рабочие программы. На заседаниях школьных методических объединений рабочие программы рассмотрены и утверждены директором школы. Структура рабочих программ соответствует требованиям государственных образовательных стандартов начального общего, основного общего образования. Преподавание всех учебных дисциплин обеспечено </w:t>
      </w:r>
      <w:proofErr w:type="spellStart"/>
      <w:r w:rsidR="00E01B6F" w:rsidRPr="00E01B6F">
        <w:rPr>
          <w:rFonts w:eastAsia="Times New Roman"/>
          <w:sz w:val="28"/>
          <w:szCs w:val="20"/>
          <w:lang w:eastAsia="ru-RU"/>
        </w:rPr>
        <w:t>учебно</w:t>
      </w:r>
      <w:proofErr w:type="spellEnd"/>
      <w:r w:rsidR="00E01B6F" w:rsidRPr="00E01B6F">
        <w:rPr>
          <w:rFonts w:eastAsia="Times New Roman"/>
          <w:sz w:val="28"/>
          <w:szCs w:val="20"/>
          <w:lang w:eastAsia="ru-RU"/>
        </w:rPr>
        <w:t xml:space="preserve"> методическими комплексами. </w:t>
      </w:r>
    </w:p>
    <w:p w:rsidR="00E01B6F" w:rsidRDefault="00E01B6F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 w:rsidRPr="00E01B6F">
        <w:rPr>
          <w:rFonts w:eastAsia="Times New Roman"/>
          <w:sz w:val="28"/>
          <w:szCs w:val="20"/>
          <w:lang w:eastAsia="ru-RU"/>
        </w:rPr>
        <w:lastRenderedPageBreak/>
        <w:t>По итогам обследования, из общего количества единиц хранения библиотечного фонда, состоящих на учете к 1 августа 2022 г., в школе имеется   5908 единиц хранения учебной и учебно-методической литературы. В расчете на одного учащегося 30 единиц.</w:t>
      </w:r>
    </w:p>
    <w:p w:rsidR="00E01B6F" w:rsidRDefault="00E01B6F" w:rsidP="00E01B6F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CC439F" w:rsidRDefault="00CC439F" w:rsidP="000873A9">
      <w:pPr>
        <w:tabs>
          <w:tab w:val="left" w:pos="870"/>
          <w:tab w:val="left" w:pos="8520"/>
        </w:tabs>
        <w:jc w:val="center"/>
        <w:rPr>
          <w:rFonts w:eastAsia="Times New Roman"/>
          <w:b/>
          <w:sz w:val="32"/>
          <w:szCs w:val="32"/>
          <w:lang w:eastAsia="ru-RU"/>
        </w:rPr>
      </w:pPr>
      <w:r w:rsidRPr="00CC439F">
        <w:rPr>
          <w:rFonts w:eastAsia="Times New Roman"/>
          <w:b/>
          <w:sz w:val="32"/>
          <w:szCs w:val="32"/>
          <w:lang w:eastAsia="ru-RU"/>
        </w:rPr>
        <w:t>Оценка</w:t>
      </w:r>
      <w:r w:rsidR="00E01B6F" w:rsidRPr="00CC439F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CC439F">
        <w:rPr>
          <w:rFonts w:eastAsia="Times New Roman"/>
          <w:b/>
          <w:sz w:val="32"/>
          <w:szCs w:val="32"/>
          <w:lang w:eastAsia="ru-RU"/>
        </w:rPr>
        <w:t>материально-технической</w:t>
      </w:r>
      <w:r w:rsidR="00E01B6F" w:rsidRPr="00CC439F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CC439F">
        <w:rPr>
          <w:rFonts w:eastAsia="Times New Roman"/>
          <w:b/>
          <w:sz w:val="32"/>
          <w:szCs w:val="32"/>
          <w:lang w:eastAsia="ru-RU"/>
        </w:rPr>
        <w:t>базы</w:t>
      </w:r>
    </w:p>
    <w:p w:rsidR="004C2D20" w:rsidRPr="000873A9" w:rsidRDefault="004C2D20" w:rsidP="000873A9">
      <w:pPr>
        <w:tabs>
          <w:tab w:val="left" w:pos="870"/>
          <w:tab w:val="left" w:pos="8520"/>
        </w:tabs>
        <w:jc w:val="center"/>
        <w:rPr>
          <w:rFonts w:eastAsia="Times New Roman"/>
          <w:b/>
          <w:sz w:val="32"/>
          <w:szCs w:val="32"/>
          <w:lang w:eastAsia="ru-RU"/>
        </w:rPr>
      </w:pPr>
    </w:p>
    <w:p w:rsidR="00CC439F" w:rsidRPr="00CC439F" w:rsidRDefault="00873ACE" w:rsidP="0021124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Здание школы построено и введено в эксплуатацию в </w:t>
      </w:r>
      <w:r w:rsidR="00125A81" w:rsidRPr="00125A81">
        <w:rPr>
          <w:rFonts w:eastAsia="Times New Roman"/>
          <w:sz w:val="28"/>
          <w:szCs w:val="20"/>
          <w:lang w:eastAsia="ru-RU"/>
        </w:rPr>
        <w:t>1974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году. </w:t>
      </w:r>
      <w:proofErr w:type="gramStart"/>
      <w:r w:rsidR="00CC439F" w:rsidRPr="00CC439F">
        <w:rPr>
          <w:rFonts w:eastAsia="Times New Roman"/>
          <w:sz w:val="28"/>
          <w:szCs w:val="20"/>
          <w:lang w:eastAsia="ru-RU"/>
        </w:rPr>
        <w:t xml:space="preserve">Общая площадь здания составляет </w:t>
      </w:r>
      <w:r w:rsidR="00125A81" w:rsidRPr="00125A81">
        <w:rPr>
          <w:rFonts w:eastAsia="Times New Roman"/>
          <w:sz w:val="28"/>
          <w:szCs w:val="20"/>
          <w:lang w:eastAsia="ru-RU"/>
        </w:rPr>
        <w:t>3750</w:t>
      </w:r>
      <w:r w:rsidR="00125A81">
        <w:rPr>
          <w:rFonts w:eastAsia="Times New Roman"/>
          <w:color w:val="C0504D" w:themeColor="accent2"/>
          <w:sz w:val="28"/>
          <w:szCs w:val="20"/>
          <w:lang w:eastAsia="ru-RU"/>
        </w:rPr>
        <w:t xml:space="preserve"> 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кв. м. Из них используемая в учебн</w:t>
      </w:r>
      <w:r w:rsidR="00125A81">
        <w:rPr>
          <w:rFonts w:eastAsia="Times New Roman"/>
          <w:sz w:val="28"/>
          <w:szCs w:val="20"/>
          <w:lang w:eastAsia="ru-RU"/>
        </w:rPr>
        <w:t>о</w:t>
      </w:r>
      <w:r w:rsidR="009D7F3D">
        <w:rPr>
          <w:rFonts w:eastAsia="Times New Roman"/>
          <w:sz w:val="28"/>
          <w:szCs w:val="20"/>
          <w:lang w:eastAsia="ru-RU"/>
        </w:rPr>
        <w:t>-</w:t>
      </w:r>
      <w:r w:rsidR="00125A81">
        <w:rPr>
          <w:rFonts w:eastAsia="Times New Roman"/>
          <w:sz w:val="28"/>
          <w:szCs w:val="20"/>
          <w:lang w:eastAsia="ru-RU"/>
        </w:rPr>
        <w:t xml:space="preserve">воспитательном процессе - </w:t>
      </w:r>
      <w:r w:rsidR="00135ADB">
        <w:rPr>
          <w:rFonts w:eastAsia="Times New Roman"/>
          <w:sz w:val="28"/>
          <w:szCs w:val="20"/>
          <w:lang w:eastAsia="ru-RU"/>
        </w:rPr>
        <w:t>2700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кв. м. В целях обеспечения образовательной деятельности в здании школы предусмотрены следующие помещения: классы начальной ш</w:t>
      </w:r>
      <w:r w:rsidR="00135ADB">
        <w:rPr>
          <w:rFonts w:eastAsia="Times New Roman"/>
          <w:sz w:val="28"/>
          <w:szCs w:val="20"/>
          <w:lang w:eastAsia="ru-RU"/>
        </w:rPr>
        <w:t>колы, компьютерный класс,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кабинеты технологии, математики, физики, химии, английского языка, русского языка и литературы, музыкальный кабинет,</w:t>
      </w:r>
      <w:r w:rsidR="00C70C4E">
        <w:rPr>
          <w:rFonts w:eastAsia="Times New Roman"/>
          <w:sz w:val="28"/>
          <w:szCs w:val="20"/>
          <w:lang w:eastAsia="ru-RU"/>
        </w:rPr>
        <w:t xml:space="preserve">  спортивный зал</w:t>
      </w:r>
      <w:r w:rsidR="00125A81">
        <w:rPr>
          <w:rFonts w:eastAsia="Times New Roman"/>
          <w:sz w:val="28"/>
          <w:szCs w:val="20"/>
          <w:lang w:eastAsia="ru-RU"/>
        </w:rPr>
        <w:t>, библиотека</w:t>
      </w:r>
      <w:r w:rsidR="00CC439F" w:rsidRPr="00CC439F">
        <w:rPr>
          <w:rFonts w:eastAsia="Times New Roman"/>
          <w:sz w:val="28"/>
          <w:szCs w:val="20"/>
          <w:lang w:eastAsia="ru-RU"/>
        </w:rPr>
        <w:t>, актовый зал, ме</w:t>
      </w:r>
      <w:r w:rsidR="00C70C4E">
        <w:rPr>
          <w:rFonts w:eastAsia="Times New Roman"/>
          <w:sz w:val="28"/>
          <w:szCs w:val="20"/>
          <w:lang w:eastAsia="ru-RU"/>
        </w:rPr>
        <w:t>дицин</w:t>
      </w:r>
      <w:r w:rsidR="0021124E">
        <w:rPr>
          <w:rFonts w:eastAsia="Times New Roman"/>
          <w:sz w:val="28"/>
          <w:szCs w:val="20"/>
          <w:lang w:eastAsia="ru-RU"/>
        </w:rPr>
        <w:t>ский кабинет</w:t>
      </w:r>
      <w:r w:rsidR="00C70C4E">
        <w:rPr>
          <w:rFonts w:eastAsia="Times New Roman"/>
          <w:sz w:val="28"/>
          <w:szCs w:val="20"/>
          <w:lang w:eastAsia="ru-RU"/>
        </w:rPr>
        <w:t>, столовая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, гардеробные помещения. </w:t>
      </w:r>
      <w:proofErr w:type="gramEnd"/>
    </w:p>
    <w:p w:rsidR="00CC439F" w:rsidRPr="00CC439F" w:rsidRDefault="00873ACE" w:rsidP="0021124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Учебные кабинеты оборудованы мебелью </w:t>
      </w:r>
      <w:r w:rsidR="009D7F3D">
        <w:rPr>
          <w:rFonts w:eastAsia="Times New Roman"/>
          <w:sz w:val="28"/>
          <w:szCs w:val="20"/>
          <w:lang w:eastAsia="ru-RU"/>
        </w:rPr>
        <w:t xml:space="preserve">под рост учащихся, 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светильниками, которые обеспечивают уровень освещенности, соответствующий нормам </w:t>
      </w:r>
      <w:proofErr w:type="spellStart"/>
      <w:r w:rsidR="00CC439F" w:rsidRPr="00CC439F">
        <w:rPr>
          <w:rFonts w:eastAsia="Times New Roman"/>
          <w:sz w:val="28"/>
          <w:szCs w:val="20"/>
          <w:lang w:eastAsia="ru-RU"/>
        </w:rPr>
        <w:t>СанПин</w:t>
      </w:r>
      <w:proofErr w:type="spellEnd"/>
      <w:r w:rsidR="00CC439F" w:rsidRPr="00CC439F">
        <w:rPr>
          <w:rFonts w:eastAsia="Times New Roman"/>
          <w:sz w:val="28"/>
          <w:szCs w:val="20"/>
          <w:lang w:eastAsia="ru-RU"/>
        </w:rPr>
        <w:t xml:space="preserve">, стендами, шкафами, компьютерной техникой. Кабинеты оснащены дидактическими и раздаточными материалами, пособиями для реализации учебного процесса по всем образовательным направлениям, сантехническим оборудованием. В каждом кабинете школы имеется Интернет, оборудованы зоны </w:t>
      </w:r>
      <w:proofErr w:type="spellStart"/>
      <w:r w:rsidR="00CC439F" w:rsidRPr="00CC439F">
        <w:rPr>
          <w:rFonts w:eastAsia="Times New Roman"/>
          <w:sz w:val="28"/>
          <w:szCs w:val="20"/>
          <w:lang w:eastAsia="ru-RU"/>
        </w:rPr>
        <w:t>Wi-Fi</w:t>
      </w:r>
      <w:proofErr w:type="spellEnd"/>
      <w:r w:rsidR="00CC439F" w:rsidRPr="00CC439F">
        <w:rPr>
          <w:rFonts w:eastAsia="Times New Roman"/>
          <w:sz w:val="28"/>
          <w:szCs w:val="20"/>
          <w:lang w:eastAsia="ru-RU"/>
        </w:rPr>
        <w:t xml:space="preserve">. </w:t>
      </w:r>
      <w:r>
        <w:rPr>
          <w:rFonts w:eastAsia="Times New Roman"/>
          <w:sz w:val="28"/>
          <w:szCs w:val="20"/>
          <w:lang w:eastAsia="ru-RU"/>
        </w:rPr>
        <w:t xml:space="preserve">    </w:t>
      </w:r>
      <w:r w:rsidR="00CC439F" w:rsidRPr="00CC439F">
        <w:rPr>
          <w:rFonts w:eastAsia="Times New Roman"/>
          <w:sz w:val="28"/>
          <w:szCs w:val="20"/>
          <w:lang w:eastAsia="ru-RU"/>
        </w:rPr>
        <w:t>Организован питьевой режим в каждом классе начальной шк</w:t>
      </w:r>
      <w:r w:rsidR="009D7F3D">
        <w:rPr>
          <w:rFonts w:eastAsia="Times New Roman"/>
          <w:sz w:val="28"/>
          <w:szCs w:val="20"/>
          <w:lang w:eastAsia="ru-RU"/>
        </w:rPr>
        <w:t>олы и в столовой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школы. Актовый зал на </w:t>
      </w:r>
      <w:r w:rsidR="00893422">
        <w:rPr>
          <w:rFonts w:eastAsia="Times New Roman"/>
          <w:sz w:val="28"/>
          <w:szCs w:val="20"/>
          <w:lang w:eastAsia="ru-RU"/>
        </w:rPr>
        <w:t>130</w:t>
      </w:r>
      <w:r w:rsidR="00F03436">
        <w:rPr>
          <w:rFonts w:eastAsia="Times New Roman"/>
          <w:sz w:val="28"/>
          <w:szCs w:val="20"/>
          <w:lang w:eastAsia="ru-RU"/>
        </w:rPr>
        <w:t xml:space="preserve"> посадочных мест оснащён</w:t>
      </w:r>
      <w:r w:rsidR="009D7F3D">
        <w:rPr>
          <w:rFonts w:eastAsia="Times New Roman"/>
          <w:sz w:val="28"/>
          <w:szCs w:val="20"/>
          <w:lang w:eastAsia="ru-RU"/>
        </w:rPr>
        <w:t xml:space="preserve"> интернетом и 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проекционной и музыкальной аппаратурой. </w:t>
      </w:r>
    </w:p>
    <w:p w:rsidR="00CC439F" w:rsidRPr="00CC439F" w:rsidRDefault="00873ACE" w:rsidP="0021124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21124E">
        <w:rPr>
          <w:rFonts w:eastAsia="Times New Roman"/>
          <w:sz w:val="28"/>
          <w:szCs w:val="20"/>
          <w:lang w:eastAsia="ru-RU"/>
        </w:rPr>
        <w:t>Здание построено без учета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создания условий доступности для всех </w:t>
      </w:r>
      <w:r w:rsidR="0021124E">
        <w:rPr>
          <w:rFonts w:eastAsia="Times New Roman"/>
          <w:sz w:val="28"/>
          <w:szCs w:val="20"/>
          <w:lang w:eastAsia="ru-RU"/>
        </w:rPr>
        <w:t>категорий инвалидов.</w:t>
      </w:r>
      <w:r w:rsidR="009D7F3D">
        <w:rPr>
          <w:rFonts w:eastAsia="Times New Roman"/>
          <w:sz w:val="28"/>
          <w:szCs w:val="20"/>
          <w:lang w:eastAsia="ru-RU"/>
        </w:rPr>
        <w:t xml:space="preserve"> </w:t>
      </w:r>
      <w:r w:rsidR="0021124E">
        <w:rPr>
          <w:rFonts w:eastAsia="Times New Roman"/>
          <w:sz w:val="28"/>
          <w:szCs w:val="20"/>
          <w:lang w:eastAsia="ru-RU"/>
        </w:rPr>
        <w:t xml:space="preserve"> Запасной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вход</w:t>
      </w:r>
      <w:r w:rsidR="0021124E">
        <w:rPr>
          <w:rFonts w:eastAsia="Times New Roman"/>
          <w:sz w:val="28"/>
          <w:szCs w:val="20"/>
          <w:lang w:eastAsia="ru-RU"/>
        </w:rPr>
        <w:t xml:space="preserve"> со стороны столовой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оснащ</w:t>
      </w:r>
      <w:r w:rsidR="0021124E">
        <w:rPr>
          <w:rFonts w:eastAsia="Times New Roman"/>
          <w:sz w:val="28"/>
          <w:szCs w:val="20"/>
          <w:lang w:eastAsia="ru-RU"/>
        </w:rPr>
        <w:t>ен пандусом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для людей с нарушениями опорно-двигательного аппарата (колясочников). </w:t>
      </w:r>
    </w:p>
    <w:p w:rsidR="00CC439F" w:rsidRPr="00CC439F" w:rsidRDefault="00CC439F" w:rsidP="0021124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 w:rsidRPr="00CC439F">
        <w:rPr>
          <w:rFonts w:eastAsia="Times New Roman"/>
          <w:sz w:val="28"/>
          <w:szCs w:val="20"/>
          <w:lang w:eastAsia="ru-RU"/>
        </w:rPr>
        <w:t>На пришкол</w:t>
      </w:r>
      <w:r w:rsidR="0021124E">
        <w:rPr>
          <w:rFonts w:eastAsia="Times New Roman"/>
          <w:sz w:val="28"/>
          <w:szCs w:val="20"/>
          <w:lang w:eastAsia="ru-RU"/>
        </w:rPr>
        <w:t>ьной территории имеется: спортивная площадка</w:t>
      </w:r>
      <w:r w:rsidR="007D04C4">
        <w:rPr>
          <w:rFonts w:eastAsia="Times New Roman"/>
          <w:sz w:val="28"/>
          <w:szCs w:val="20"/>
          <w:lang w:eastAsia="ru-RU"/>
        </w:rPr>
        <w:t xml:space="preserve"> и спортивные турники</w:t>
      </w:r>
      <w:r w:rsidRPr="00CC439F">
        <w:rPr>
          <w:rFonts w:eastAsia="Times New Roman"/>
          <w:sz w:val="28"/>
          <w:szCs w:val="20"/>
          <w:lang w:eastAsia="ru-RU"/>
        </w:rPr>
        <w:t xml:space="preserve">. </w:t>
      </w:r>
    </w:p>
    <w:p w:rsidR="00CC439F" w:rsidRPr="00CC439F" w:rsidRDefault="00873ACE" w:rsidP="0021124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Для организации режима питания имеется: </w:t>
      </w:r>
      <w:proofErr w:type="gramStart"/>
      <w:r w:rsidR="00CC439F" w:rsidRPr="00CC439F">
        <w:rPr>
          <w:rFonts w:eastAsia="Times New Roman"/>
          <w:sz w:val="28"/>
          <w:szCs w:val="20"/>
          <w:lang w:eastAsia="ru-RU"/>
        </w:rPr>
        <w:t>раздаточная</w:t>
      </w:r>
      <w:proofErr w:type="gramEnd"/>
      <w:r w:rsidR="00CC439F" w:rsidRPr="00CC439F">
        <w:rPr>
          <w:rFonts w:eastAsia="Times New Roman"/>
          <w:sz w:val="28"/>
          <w:szCs w:val="20"/>
          <w:lang w:eastAsia="ru-RU"/>
        </w:rPr>
        <w:t xml:space="preserve"> и столовый зал на </w:t>
      </w:r>
      <w:r w:rsidR="00125A81" w:rsidRPr="00125A81">
        <w:rPr>
          <w:rFonts w:eastAsia="Times New Roman"/>
          <w:sz w:val="28"/>
          <w:szCs w:val="20"/>
          <w:lang w:eastAsia="ru-RU"/>
        </w:rPr>
        <w:t>100</w:t>
      </w:r>
      <w:r w:rsidR="00125A81">
        <w:rPr>
          <w:rFonts w:eastAsia="Times New Roman"/>
          <w:color w:val="C0504D" w:themeColor="accent2"/>
          <w:sz w:val="28"/>
          <w:szCs w:val="20"/>
          <w:lang w:eastAsia="ru-RU"/>
        </w:rPr>
        <w:t xml:space="preserve"> </w:t>
      </w:r>
      <w:r w:rsidR="00CC439F" w:rsidRPr="00CC439F">
        <w:rPr>
          <w:rFonts w:eastAsia="Times New Roman"/>
          <w:sz w:val="28"/>
          <w:szCs w:val="20"/>
          <w:lang w:eastAsia="ru-RU"/>
        </w:rPr>
        <w:t>посадочных мест, пищеб</w:t>
      </w:r>
      <w:r w:rsidR="0021124E">
        <w:rPr>
          <w:rFonts w:eastAsia="Times New Roman"/>
          <w:sz w:val="28"/>
          <w:szCs w:val="20"/>
          <w:lang w:eastAsia="ru-RU"/>
        </w:rPr>
        <w:t xml:space="preserve">лок с </w:t>
      </w:r>
      <w:proofErr w:type="spellStart"/>
      <w:r w:rsidR="0021124E">
        <w:rPr>
          <w:rFonts w:eastAsia="Times New Roman"/>
          <w:sz w:val="28"/>
          <w:szCs w:val="20"/>
          <w:lang w:eastAsia="ru-RU"/>
        </w:rPr>
        <w:t>поцеховым</w:t>
      </w:r>
      <w:proofErr w:type="spellEnd"/>
      <w:r w:rsidR="0021124E">
        <w:rPr>
          <w:rFonts w:eastAsia="Times New Roman"/>
          <w:sz w:val="28"/>
          <w:szCs w:val="20"/>
          <w:lang w:eastAsia="ru-RU"/>
        </w:rPr>
        <w:t xml:space="preserve"> делением и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 технологическим оборудованием для организации полного цикла приготовления блюд. Помещения и технологическое оборудование столовой соответствуют нормам и требованиям </w:t>
      </w:r>
      <w:proofErr w:type="spellStart"/>
      <w:r w:rsidR="00CC439F" w:rsidRPr="00CC439F">
        <w:rPr>
          <w:rFonts w:eastAsia="Times New Roman"/>
          <w:sz w:val="28"/>
          <w:szCs w:val="20"/>
          <w:lang w:eastAsia="ru-RU"/>
        </w:rPr>
        <w:t>СанПин</w:t>
      </w:r>
      <w:proofErr w:type="spellEnd"/>
      <w:r w:rsidR="00CC439F" w:rsidRPr="00CC439F">
        <w:rPr>
          <w:rFonts w:eastAsia="Times New Roman"/>
          <w:sz w:val="28"/>
          <w:szCs w:val="20"/>
          <w:lang w:eastAsia="ru-RU"/>
        </w:rPr>
        <w:t xml:space="preserve">. </w:t>
      </w:r>
    </w:p>
    <w:p w:rsidR="00CC439F" w:rsidRPr="00CC439F" w:rsidRDefault="00873ACE" w:rsidP="0021124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CC439F" w:rsidRPr="00CC439F">
        <w:rPr>
          <w:rFonts w:eastAsia="Times New Roman"/>
          <w:sz w:val="28"/>
          <w:szCs w:val="20"/>
          <w:lang w:eastAsia="ru-RU"/>
        </w:rPr>
        <w:t>Оказание услуг по организации бесплатного горячего питания обучающихся, получающих начальное общее образование, осуществляется качественно, своевременно, удовлетворяет требован</w:t>
      </w:r>
      <w:r w:rsidR="00125A81">
        <w:rPr>
          <w:rFonts w:eastAsia="Times New Roman"/>
          <w:sz w:val="28"/>
          <w:szCs w:val="20"/>
          <w:lang w:eastAsia="ru-RU"/>
        </w:rPr>
        <w:t>иям законодательства Российской</w:t>
      </w:r>
      <w:r w:rsidR="00C71B00">
        <w:rPr>
          <w:rFonts w:eastAsia="Times New Roman"/>
          <w:sz w:val="28"/>
          <w:szCs w:val="20"/>
          <w:lang w:eastAsia="ru-RU"/>
        </w:rPr>
        <w:t xml:space="preserve"> 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Федерации о нормах и стандартах, организуется по группам в соответствии с графиком. </w:t>
      </w:r>
    </w:p>
    <w:p w:rsidR="000873A9" w:rsidRDefault="00873ACE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>
        <w:rPr>
          <w:rFonts w:eastAsia="Times New Roman"/>
          <w:sz w:val="28"/>
          <w:szCs w:val="20"/>
          <w:lang w:eastAsia="ru-RU"/>
        </w:rPr>
        <w:tab/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Для обеспечения безопасности образовательной деятельности в здании установлена </w:t>
      </w:r>
      <w:r w:rsidR="009D7F3D">
        <w:rPr>
          <w:rFonts w:eastAsia="Times New Roman"/>
          <w:sz w:val="28"/>
          <w:szCs w:val="20"/>
          <w:lang w:eastAsia="ru-RU"/>
        </w:rPr>
        <w:t>АП</w:t>
      </w:r>
      <w:proofErr w:type="gramStart"/>
      <w:r w:rsidR="009D7F3D">
        <w:rPr>
          <w:rFonts w:eastAsia="Times New Roman"/>
          <w:sz w:val="28"/>
          <w:szCs w:val="20"/>
          <w:lang w:eastAsia="ru-RU"/>
        </w:rPr>
        <w:t>С-</w:t>
      </w:r>
      <w:proofErr w:type="gramEnd"/>
      <w:r w:rsidR="009D7F3D">
        <w:rPr>
          <w:rFonts w:eastAsia="Times New Roman"/>
          <w:sz w:val="28"/>
          <w:szCs w:val="20"/>
          <w:lang w:eastAsia="ru-RU"/>
        </w:rPr>
        <w:t xml:space="preserve"> автоматическая </w:t>
      </w:r>
      <w:r w:rsidR="00CC439F" w:rsidRPr="00CC439F">
        <w:rPr>
          <w:rFonts w:eastAsia="Times New Roman"/>
          <w:sz w:val="28"/>
          <w:szCs w:val="20"/>
          <w:lang w:eastAsia="ru-RU"/>
        </w:rPr>
        <w:t>пожарная си</w:t>
      </w:r>
      <w:r w:rsidR="0021124E">
        <w:rPr>
          <w:rFonts w:eastAsia="Times New Roman"/>
          <w:sz w:val="28"/>
          <w:szCs w:val="20"/>
          <w:lang w:eastAsia="ru-RU"/>
        </w:rPr>
        <w:t>гнализация, система видеонаблюдения</w:t>
      </w:r>
      <w:r w:rsidR="009D7F3D">
        <w:rPr>
          <w:rFonts w:eastAsia="Times New Roman"/>
          <w:sz w:val="28"/>
          <w:szCs w:val="20"/>
          <w:lang w:eastAsia="ru-RU"/>
        </w:rPr>
        <w:t xml:space="preserve"> (3 внутренних камеры и 5 наружных, расположенных по периметру здания)</w:t>
      </w:r>
      <w:r w:rsidR="00CC439F" w:rsidRPr="00CC439F">
        <w:rPr>
          <w:rFonts w:eastAsia="Times New Roman"/>
          <w:sz w:val="28"/>
          <w:szCs w:val="20"/>
          <w:lang w:eastAsia="ru-RU"/>
        </w:rPr>
        <w:t xml:space="preserve">. Имеется </w:t>
      </w:r>
      <w:r w:rsidR="009D7F3D">
        <w:rPr>
          <w:rFonts w:eastAsia="Times New Roman"/>
          <w:sz w:val="28"/>
          <w:szCs w:val="20"/>
          <w:lang w:eastAsia="ru-RU"/>
        </w:rPr>
        <w:t xml:space="preserve">КТС - </w:t>
      </w:r>
      <w:r w:rsidR="00CC439F" w:rsidRPr="00CC439F">
        <w:rPr>
          <w:rFonts w:eastAsia="Times New Roman"/>
          <w:sz w:val="28"/>
          <w:szCs w:val="20"/>
          <w:lang w:eastAsia="ru-RU"/>
        </w:rPr>
        <w:t>кнопка тревожной сигнализации</w:t>
      </w:r>
    </w:p>
    <w:p w:rsidR="00CC439F" w:rsidRDefault="00CC439F" w:rsidP="00873ACE">
      <w:pPr>
        <w:tabs>
          <w:tab w:val="left" w:pos="870"/>
          <w:tab w:val="left" w:pos="8520"/>
        </w:tabs>
        <w:jc w:val="both"/>
        <w:rPr>
          <w:rFonts w:eastAsia="Times New Roman"/>
          <w:sz w:val="28"/>
          <w:szCs w:val="20"/>
          <w:lang w:eastAsia="ru-RU"/>
        </w:rPr>
      </w:pPr>
      <w:r w:rsidRPr="00CC439F">
        <w:rPr>
          <w:rFonts w:eastAsia="Times New Roman"/>
          <w:sz w:val="28"/>
          <w:szCs w:val="20"/>
          <w:lang w:eastAsia="ru-RU"/>
        </w:rPr>
        <w:lastRenderedPageBreak/>
        <w:t>(экстренного вызова полиции) с выводом на пульт вневедомственной охраны. В помещениях здания школы установлено достаточное</w:t>
      </w:r>
      <w:r w:rsidR="0021124E">
        <w:rPr>
          <w:rFonts w:eastAsia="Times New Roman"/>
          <w:sz w:val="28"/>
          <w:szCs w:val="20"/>
          <w:lang w:eastAsia="ru-RU"/>
        </w:rPr>
        <w:t xml:space="preserve"> количество огнетушителей.</w:t>
      </w:r>
      <w:r w:rsidR="009D7F3D">
        <w:rPr>
          <w:rFonts w:eastAsia="Times New Roman"/>
          <w:sz w:val="28"/>
          <w:szCs w:val="20"/>
          <w:lang w:eastAsia="ru-RU"/>
        </w:rPr>
        <w:t xml:space="preserve"> </w:t>
      </w:r>
      <w:r w:rsidRPr="00CC439F">
        <w:rPr>
          <w:rFonts w:eastAsia="Times New Roman"/>
          <w:sz w:val="28"/>
          <w:szCs w:val="20"/>
          <w:lang w:eastAsia="ru-RU"/>
        </w:rPr>
        <w:t xml:space="preserve">Специалистами учреждения разработан пакет документации по охране труда, противопожарной безопасности, гражданской обороне, предупреждению и ликвидации чрезвычайных ситуаций, действий при угрозе террористического акта. Территория учреждения имеет </w:t>
      </w:r>
      <w:proofErr w:type="spellStart"/>
      <w:r w:rsidRPr="00CC439F">
        <w:rPr>
          <w:rFonts w:eastAsia="Times New Roman"/>
          <w:sz w:val="28"/>
          <w:szCs w:val="20"/>
          <w:lang w:eastAsia="ru-RU"/>
        </w:rPr>
        <w:t>периметральное</w:t>
      </w:r>
      <w:proofErr w:type="spellEnd"/>
      <w:r w:rsidRPr="00CC439F">
        <w:rPr>
          <w:rFonts w:eastAsia="Times New Roman"/>
          <w:sz w:val="28"/>
          <w:szCs w:val="20"/>
          <w:lang w:eastAsia="ru-RU"/>
        </w:rPr>
        <w:t xml:space="preserve"> ограждение с </w:t>
      </w:r>
      <w:r w:rsidR="0021124E" w:rsidRPr="0021124E">
        <w:rPr>
          <w:rFonts w:eastAsia="Times New Roman"/>
          <w:sz w:val="28"/>
          <w:szCs w:val="20"/>
          <w:lang w:eastAsia="ru-RU"/>
        </w:rPr>
        <w:t>воротами</w:t>
      </w:r>
      <w:r w:rsidRPr="0021124E">
        <w:rPr>
          <w:rFonts w:eastAsia="Times New Roman"/>
          <w:sz w:val="28"/>
          <w:szCs w:val="20"/>
          <w:lang w:eastAsia="ru-RU"/>
        </w:rPr>
        <w:t xml:space="preserve"> </w:t>
      </w:r>
      <w:r w:rsidR="0021124E">
        <w:rPr>
          <w:rFonts w:eastAsia="Times New Roman"/>
          <w:sz w:val="28"/>
          <w:szCs w:val="20"/>
          <w:lang w:eastAsia="ru-RU"/>
        </w:rPr>
        <w:t>для проезда спецтранспорта и тремя калитками</w:t>
      </w:r>
      <w:r>
        <w:rPr>
          <w:rFonts w:eastAsia="Times New Roman"/>
          <w:sz w:val="28"/>
          <w:szCs w:val="20"/>
          <w:lang w:eastAsia="ru-RU"/>
        </w:rPr>
        <w:t>.</w:t>
      </w:r>
    </w:p>
    <w:p w:rsidR="00CC439F" w:rsidRDefault="00CC439F" w:rsidP="00CC439F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p w:rsidR="00CC439F" w:rsidRPr="000873A9" w:rsidRDefault="00CC439F" w:rsidP="00CC439F">
      <w:pPr>
        <w:tabs>
          <w:tab w:val="left" w:pos="870"/>
          <w:tab w:val="left" w:pos="8520"/>
        </w:tabs>
        <w:rPr>
          <w:rFonts w:eastAsia="Times New Roman"/>
          <w:b/>
          <w:sz w:val="32"/>
          <w:szCs w:val="32"/>
          <w:lang w:eastAsia="ru-RU"/>
        </w:rPr>
      </w:pPr>
      <w:r w:rsidRPr="00CC439F">
        <w:rPr>
          <w:rFonts w:eastAsia="Times New Roman"/>
          <w:b/>
          <w:sz w:val="32"/>
          <w:szCs w:val="32"/>
          <w:lang w:eastAsia="ru-RU"/>
        </w:rPr>
        <w:t>Показатели деятельности муниципального автономного общеобразовательного учреждения</w:t>
      </w:r>
      <w:r w:rsidR="00D04B52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CC439F">
        <w:rPr>
          <w:rFonts w:eastAsia="Times New Roman"/>
          <w:b/>
          <w:sz w:val="32"/>
          <w:szCs w:val="32"/>
          <w:lang w:eastAsia="ru-RU"/>
        </w:rPr>
        <w:t>МАОУ « СОШ № 15 им.</w:t>
      </w:r>
      <w:r w:rsidR="00D04B52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CC439F">
        <w:rPr>
          <w:rFonts w:eastAsia="Times New Roman"/>
          <w:b/>
          <w:sz w:val="32"/>
          <w:szCs w:val="32"/>
          <w:lang w:eastAsia="ru-RU"/>
        </w:rPr>
        <w:t>С.П.</w:t>
      </w:r>
      <w:r w:rsidR="00D04B52">
        <w:rPr>
          <w:rFonts w:eastAsia="Times New Roman"/>
          <w:b/>
          <w:sz w:val="32"/>
          <w:szCs w:val="32"/>
          <w:lang w:eastAsia="ru-RU"/>
        </w:rPr>
        <w:t xml:space="preserve"> </w:t>
      </w:r>
      <w:r w:rsidRPr="00CC439F">
        <w:rPr>
          <w:rFonts w:eastAsia="Times New Roman"/>
          <w:b/>
          <w:sz w:val="32"/>
          <w:szCs w:val="32"/>
          <w:lang w:eastAsia="ru-RU"/>
        </w:rPr>
        <w:t>Шпун</w:t>
      </w:r>
      <w:r w:rsidR="000873A9">
        <w:rPr>
          <w:rFonts w:eastAsia="Times New Roman"/>
          <w:b/>
          <w:sz w:val="32"/>
          <w:szCs w:val="32"/>
          <w:lang w:eastAsia="ru-RU"/>
        </w:rPr>
        <w:t>якова» за 2022-2023 учебный год</w:t>
      </w:r>
    </w:p>
    <w:tbl>
      <w:tblPr>
        <w:tblStyle w:val="TableGrid"/>
        <w:tblpPr w:leftFromText="180" w:rightFromText="180" w:vertAnchor="text" w:horzAnchor="margin" w:tblpXSpec="center" w:tblpY="25"/>
        <w:tblW w:w="10209" w:type="dxa"/>
        <w:tblInd w:w="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848"/>
        <w:gridCol w:w="6832"/>
        <w:gridCol w:w="1415"/>
        <w:gridCol w:w="1114"/>
      </w:tblGrid>
      <w:tr w:rsidR="00AC3DC6" w:rsidTr="00125A81">
        <w:trPr>
          <w:trHeight w:val="65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after="17" w:line="360" w:lineRule="auto"/>
              <w:ind w:left="293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</w:p>
          <w:p w:rsidR="00AC3DC6" w:rsidRDefault="00AC3DC6" w:rsidP="00125A81">
            <w:pPr>
              <w:spacing w:line="360" w:lineRule="auto"/>
              <w:ind w:left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/п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DC6" w:rsidRDefault="00AC3DC6" w:rsidP="00125A81">
            <w:pPr>
              <w:spacing w:line="360" w:lineRule="auto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Показатели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Единица измерения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jc w:val="center"/>
            </w:pPr>
            <w:r>
              <w:t xml:space="preserve">Значение </w:t>
            </w:r>
          </w:p>
        </w:tc>
      </w:tr>
      <w:tr w:rsidR="00AC3DC6" w:rsidTr="00125A81">
        <w:trPr>
          <w:trHeight w:val="35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b/>
                <w:sz w:val="24"/>
              </w:rPr>
              <w:t xml:space="preserve">Образовательная деятельность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67"/>
              <w:jc w:val="center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68"/>
              <w:jc w:val="center"/>
            </w:pPr>
          </w:p>
        </w:tc>
      </w:tr>
      <w:tr w:rsidR="00AC3DC6" w:rsidTr="00125A81">
        <w:trPr>
          <w:trHeight w:val="35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1.1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Общая численность учащихся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7D54F2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7D54F2">
            <w:pPr>
              <w:spacing w:line="360" w:lineRule="auto"/>
              <w:jc w:val="center"/>
            </w:pPr>
            <w:r>
              <w:t>193</w:t>
            </w:r>
          </w:p>
        </w:tc>
      </w:tr>
      <w:tr w:rsidR="00AC3DC6" w:rsidTr="00125A81">
        <w:trPr>
          <w:trHeight w:val="67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1.2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42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242"/>
              <w:rPr>
                <w:sz w:val="24"/>
              </w:rPr>
            </w:pPr>
            <w:r>
              <w:rPr>
                <w:sz w:val="24"/>
              </w:rPr>
              <w:t xml:space="preserve">человек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873ACE">
            <w:pPr>
              <w:spacing w:line="360" w:lineRule="auto"/>
              <w:ind w:left="6"/>
              <w:jc w:val="center"/>
            </w:pPr>
          </w:p>
          <w:p w:rsidR="00AC3DC6" w:rsidRDefault="00AC3DC6" w:rsidP="00873ACE">
            <w:pPr>
              <w:spacing w:line="360" w:lineRule="auto"/>
              <w:ind w:left="6"/>
              <w:jc w:val="center"/>
            </w:pPr>
            <w:r>
              <w:t>107</w:t>
            </w:r>
          </w:p>
        </w:tc>
      </w:tr>
      <w:tr w:rsidR="00AC3DC6" w:rsidTr="00125A81">
        <w:trPr>
          <w:trHeight w:val="67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1.3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42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242"/>
              <w:rPr>
                <w:sz w:val="24"/>
              </w:rPr>
            </w:pPr>
            <w:r>
              <w:rPr>
                <w:sz w:val="24"/>
              </w:rPr>
              <w:t xml:space="preserve">человек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873ACE">
            <w:pPr>
              <w:spacing w:line="360" w:lineRule="auto"/>
              <w:ind w:left="6"/>
              <w:jc w:val="center"/>
            </w:pPr>
          </w:p>
          <w:p w:rsidR="00AC3DC6" w:rsidRDefault="00AC3DC6" w:rsidP="00873ACE">
            <w:pPr>
              <w:spacing w:line="360" w:lineRule="auto"/>
              <w:ind w:left="6"/>
              <w:jc w:val="center"/>
            </w:pPr>
            <w:r>
              <w:t>86</w:t>
            </w:r>
          </w:p>
        </w:tc>
      </w:tr>
      <w:tr w:rsidR="00AC3DC6" w:rsidTr="00125A81">
        <w:trPr>
          <w:trHeight w:val="99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1.4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89" w:right="17"/>
              <w:jc w:val="center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человек, %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873ACE">
            <w:pPr>
              <w:spacing w:line="360" w:lineRule="auto"/>
              <w:ind w:left="3"/>
              <w:jc w:val="center"/>
            </w:pPr>
          </w:p>
          <w:p w:rsidR="00AC3DC6" w:rsidRDefault="00AC3DC6" w:rsidP="00873ACE">
            <w:pPr>
              <w:spacing w:line="360" w:lineRule="auto"/>
              <w:ind w:left="3"/>
              <w:jc w:val="center"/>
            </w:pPr>
            <w:r>
              <w:t>55</w:t>
            </w:r>
          </w:p>
          <w:p w:rsidR="00AC3DC6" w:rsidRDefault="00AC3DC6" w:rsidP="00873ACE">
            <w:pPr>
              <w:spacing w:line="360" w:lineRule="auto"/>
              <w:ind w:left="3"/>
              <w:jc w:val="center"/>
            </w:pPr>
            <w:r>
              <w:t>28 %</w:t>
            </w:r>
          </w:p>
        </w:tc>
      </w:tr>
      <w:tr w:rsidR="00AC3DC6" w:rsidTr="00125A81">
        <w:trPr>
          <w:trHeight w:val="67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балл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873ACE">
            <w:pPr>
              <w:spacing w:line="360" w:lineRule="auto"/>
              <w:ind w:left="197"/>
              <w:jc w:val="center"/>
            </w:pPr>
          </w:p>
          <w:p w:rsidR="00AC3DC6" w:rsidRDefault="00AC3DC6" w:rsidP="00873ACE">
            <w:pPr>
              <w:spacing w:line="360" w:lineRule="auto"/>
              <w:ind w:left="197"/>
              <w:jc w:val="center"/>
            </w:pPr>
            <w:r>
              <w:t>22</w:t>
            </w:r>
          </w:p>
        </w:tc>
      </w:tr>
      <w:tr w:rsidR="00AC3DC6" w:rsidTr="00125A81">
        <w:trPr>
          <w:trHeight w:val="67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1.6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балл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873ACE">
            <w:pPr>
              <w:spacing w:line="360" w:lineRule="auto"/>
              <w:ind w:left="3"/>
              <w:jc w:val="center"/>
            </w:pPr>
          </w:p>
          <w:p w:rsidR="00AC3DC6" w:rsidRDefault="00AC3DC6" w:rsidP="00873ACE">
            <w:pPr>
              <w:spacing w:line="360" w:lineRule="auto"/>
              <w:ind w:left="3"/>
              <w:jc w:val="center"/>
            </w:pPr>
            <w:r>
              <w:t>6</w:t>
            </w:r>
          </w:p>
        </w:tc>
      </w:tr>
      <w:tr w:rsidR="00AC3DC6" w:rsidTr="00125A81">
        <w:trPr>
          <w:trHeight w:val="131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182"/>
              <w:rPr>
                <w:sz w:val="24"/>
              </w:rPr>
            </w:pPr>
            <w:r>
              <w:rPr>
                <w:sz w:val="24"/>
              </w:rPr>
              <w:t xml:space="preserve">1.7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06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206"/>
              <w:rPr>
                <w:sz w:val="24"/>
              </w:rPr>
            </w:pPr>
            <w:r>
              <w:rPr>
                <w:sz w:val="24"/>
              </w:rPr>
              <w:t xml:space="preserve">человек, </w:t>
            </w:r>
          </w:p>
          <w:p w:rsidR="00AC3DC6" w:rsidRDefault="00AC3DC6" w:rsidP="00125A81">
            <w:pPr>
              <w:tabs>
                <w:tab w:val="center" w:pos="712"/>
              </w:tabs>
              <w:spacing w:line="360" w:lineRule="auto"/>
              <w:ind w:left="-10"/>
              <w:rPr>
                <w:sz w:val="24"/>
              </w:rPr>
            </w:pPr>
            <w:r>
              <w:rPr>
                <w:sz w:val="24"/>
              </w:rPr>
              <w:tab/>
              <w:t xml:space="preserve">%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873ACE">
            <w:pPr>
              <w:spacing w:line="360" w:lineRule="auto"/>
              <w:ind w:left="4"/>
              <w:jc w:val="center"/>
            </w:pPr>
          </w:p>
          <w:p w:rsidR="00AC3DC6" w:rsidRDefault="00AC3DC6" w:rsidP="00873ACE">
            <w:pPr>
              <w:spacing w:line="360" w:lineRule="auto"/>
              <w:ind w:left="4"/>
              <w:jc w:val="center"/>
            </w:pPr>
            <w:r>
              <w:t>0</w:t>
            </w:r>
          </w:p>
          <w:p w:rsidR="00AC3DC6" w:rsidRDefault="00AC3DC6" w:rsidP="00873ACE">
            <w:pPr>
              <w:spacing w:line="360" w:lineRule="auto"/>
              <w:ind w:left="4"/>
              <w:jc w:val="center"/>
            </w:pPr>
            <w:r>
              <w:t>0</w:t>
            </w:r>
          </w:p>
        </w:tc>
      </w:tr>
      <w:tr w:rsidR="00AC3DC6" w:rsidTr="00125A81">
        <w:trPr>
          <w:trHeight w:val="132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182"/>
              <w:rPr>
                <w:sz w:val="24"/>
              </w:rPr>
            </w:pPr>
            <w:r>
              <w:rPr>
                <w:sz w:val="24"/>
              </w:rPr>
              <w:t xml:space="preserve">1.11 </w:t>
            </w:r>
          </w:p>
        </w:tc>
        <w:tc>
          <w:tcPr>
            <w:tcW w:w="6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89" w:right="17"/>
              <w:jc w:val="center"/>
              <w:rPr>
                <w:sz w:val="24"/>
              </w:rPr>
            </w:pPr>
          </w:p>
          <w:p w:rsidR="00AC3DC6" w:rsidRDefault="00AC3DC6" w:rsidP="00125A81">
            <w:pPr>
              <w:spacing w:line="360" w:lineRule="auto"/>
              <w:ind w:left="8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человек, %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4"/>
              <w:jc w:val="center"/>
            </w:pPr>
          </w:p>
          <w:p w:rsidR="00AC3DC6" w:rsidRDefault="00AC3DC6" w:rsidP="00125A81">
            <w:pPr>
              <w:spacing w:line="360" w:lineRule="auto"/>
              <w:ind w:left="4"/>
              <w:jc w:val="center"/>
            </w:pPr>
            <w:r>
              <w:t>3</w:t>
            </w:r>
          </w:p>
          <w:p w:rsidR="00AC3DC6" w:rsidRDefault="00AC3DC6" w:rsidP="00125A81">
            <w:pPr>
              <w:spacing w:line="360" w:lineRule="auto"/>
              <w:ind w:left="4"/>
              <w:jc w:val="center"/>
            </w:pPr>
            <w:r>
              <w:t xml:space="preserve">23% </w:t>
            </w:r>
          </w:p>
        </w:tc>
      </w:tr>
    </w:tbl>
    <w:p w:rsidR="00AC3DC6" w:rsidRDefault="00AC3DC6" w:rsidP="00CC439F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tbl>
      <w:tblPr>
        <w:tblStyle w:val="TableGrid"/>
        <w:tblW w:w="10287" w:type="dxa"/>
        <w:jc w:val="center"/>
        <w:tblInd w:w="-23" w:type="dxa"/>
        <w:tblCellMar>
          <w:top w:w="9" w:type="dxa"/>
          <w:left w:w="7" w:type="dxa"/>
        </w:tblCellMar>
        <w:tblLook w:val="04A0" w:firstRow="1" w:lastRow="0" w:firstColumn="1" w:lastColumn="0" w:noHBand="0" w:noVBand="1"/>
      </w:tblPr>
      <w:tblGrid>
        <w:gridCol w:w="855"/>
        <w:gridCol w:w="6885"/>
        <w:gridCol w:w="1424"/>
        <w:gridCol w:w="1123"/>
      </w:tblGrid>
      <w:tr w:rsidR="00AC3DC6" w:rsidTr="00AC3DC6">
        <w:trPr>
          <w:trHeight w:val="656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125A81">
            <w:pPr>
              <w:spacing w:after="17" w:line="360" w:lineRule="auto"/>
              <w:ind w:left="286"/>
            </w:pPr>
            <w:r w:rsidRPr="009D7F3D">
              <w:t xml:space="preserve">№ </w:t>
            </w:r>
          </w:p>
          <w:p w:rsidR="00AC3DC6" w:rsidRPr="009D7F3D" w:rsidRDefault="00AC3DC6" w:rsidP="00125A81">
            <w:pPr>
              <w:spacing w:line="360" w:lineRule="auto"/>
              <w:ind w:left="3"/>
              <w:jc w:val="center"/>
            </w:pPr>
            <w:proofErr w:type="gramStart"/>
            <w:r w:rsidRPr="009D7F3D">
              <w:t>п</w:t>
            </w:r>
            <w:proofErr w:type="gramEnd"/>
            <w:r w:rsidRPr="009D7F3D">
              <w:t xml:space="preserve">/п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DC6" w:rsidRPr="009D7F3D" w:rsidRDefault="00AC3DC6" w:rsidP="00125A81">
            <w:pPr>
              <w:spacing w:line="360" w:lineRule="auto"/>
              <w:ind w:left="2"/>
              <w:jc w:val="center"/>
            </w:pPr>
            <w:r w:rsidRPr="009D7F3D">
              <w:t xml:space="preserve">Показатели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jc w:val="center"/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jc w:val="center"/>
            </w:pPr>
          </w:p>
        </w:tc>
      </w:tr>
      <w:tr w:rsidR="00AC3DC6" w:rsidTr="00125A81">
        <w:trPr>
          <w:trHeight w:val="998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125A81">
            <w:pPr>
              <w:spacing w:line="360" w:lineRule="auto"/>
            </w:pPr>
            <w:r w:rsidRPr="009D7F3D">
              <w:rPr>
                <w:b/>
              </w:rPr>
              <w:t xml:space="preserve">2.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125A81">
            <w:pPr>
              <w:spacing w:line="360" w:lineRule="auto"/>
              <w:ind w:left="55" w:right="490"/>
            </w:pPr>
            <w:r w:rsidRPr="009D7F3D">
              <w:rPr>
                <w:b/>
              </w:rPr>
              <w:t xml:space="preserve">Инфраструктура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</w:pPr>
          </w:p>
        </w:tc>
      </w:tr>
      <w:tr w:rsidR="00AC3DC6" w:rsidTr="00AC3DC6">
        <w:trPr>
          <w:trHeight w:val="853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125A81">
            <w:pPr>
              <w:spacing w:line="360" w:lineRule="auto"/>
              <w:ind w:left="180"/>
            </w:pPr>
            <w:r w:rsidRPr="009D7F3D">
              <w:t xml:space="preserve">2.1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125A81">
            <w:pPr>
              <w:spacing w:line="360" w:lineRule="auto"/>
              <w:ind w:left="55"/>
            </w:pPr>
            <w:r w:rsidRPr="009D7F3D">
              <w:t xml:space="preserve">Количество компьютеров в расчете на одного учащегося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87" w:right="3"/>
              <w:jc w:val="center"/>
            </w:pPr>
          </w:p>
          <w:p w:rsidR="00AC3DC6" w:rsidRDefault="007D54F2" w:rsidP="007D54F2">
            <w:pPr>
              <w:spacing w:line="360" w:lineRule="auto"/>
              <w:ind w:left="87" w:right="3"/>
              <w:jc w:val="center"/>
            </w:pPr>
            <w:r>
              <w:t>ед</w:t>
            </w:r>
            <w:r w:rsidR="009D7F3D">
              <w:t>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3"/>
              <w:jc w:val="center"/>
            </w:pPr>
          </w:p>
          <w:p w:rsidR="00AC3DC6" w:rsidRDefault="009D7F3D" w:rsidP="00125A81">
            <w:pPr>
              <w:spacing w:line="360" w:lineRule="auto"/>
              <w:ind w:left="23"/>
              <w:jc w:val="center"/>
            </w:pPr>
            <w:r>
              <w:t>15</w:t>
            </w:r>
          </w:p>
        </w:tc>
      </w:tr>
      <w:tr w:rsidR="00AC3DC6" w:rsidTr="00125A81">
        <w:trPr>
          <w:trHeight w:val="356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4"/>
              <w:jc w:val="center"/>
            </w:pPr>
            <w:r w:rsidRPr="00482CC4">
              <w:t xml:space="preserve">2.2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after="53" w:line="360" w:lineRule="auto"/>
              <w:ind w:left="55" w:right="6"/>
            </w:pPr>
            <w:r w:rsidRPr="00482CC4">
              <w:t>Количество экземпляров учебной и учебно</w:t>
            </w:r>
            <w:r w:rsidR="00873ACE">
              <w:t>-</w:t>
            </w:r>
            <w:r w:rsidRPr="00482CC4">
              <w:t xml:space="preserve">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AC3DC6">
            <w:pPr>
              <w:spacing w:line="360" w:lineRule="auto"/>
              <w:jc w:val="center"/>
            </w:pPr>
          </w:p>
          <w:p w:rsidR="00AC3DC6" w:rsidRDefault="007D54F2" w:rsidP="00AC3DC6">
            <w:pPr>
              <w:spacing w:line="360" w:lineRule="auto"/>
              <w:jc w:val="center"/>
            </w:pPr>
            <w:r>
              <w:t>ед</w:t>
            </w:r>
            <w:r w:rsidR="009D7F3D">
              <w:t>.</w:t>
            </w:r>
            <w:r w:rsidR="00873ACE"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9D7F3D">
            <w:pPr>
              <w:spacing w:line="360" w:lineRule="auto"/>
              <w:jc w:val="center"/>
            </w:pPr>
          </w:p>
          <w:p w:rsidR="00AC3DC6" w:rsidRDefault="009D7F3D" w:rsidP="009D7F3D">
            <w:pPr>
              <w:spacing w:line="360" w:lineRule="auto"/>
              <w:jc w:val="center"/>
            </w:pPr>
            <w:r w:rsidRPr="009D7F3D">
              <w:t>30</w:t>
            </w:r>
          </w:p>
        </w:tc>
      </w:tr>
      <w:tr w:rsidR="00AC3DC6" w:rsidTr="00125A81">
        <w:trPr>
          <w:trHeight w:val="674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5"/>
              <w:jc w:val="center"/>
            </w:pPr>
            <w:r w:rsidRPr="00482CC4">
              <w:t xml:space="preserve">2.3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55"/>
            </w:pPr>
            <w:r w:rsidRPr="00482CC4"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17"/>
              <w:jc w:val="center"/>
            </w:pPr>
          </w:p>
          <w:p w:rsidR="00AC3DC6" w:rsidRDefault="007D54F2" w:rsidP="00125A81">
            <w:pPr>
              <w:spacing w:line="360" w:lineRule="auto"/>
              <w:ind w:left="17"/>
              <w:jc w:val="center"/>
            </w:pPr>
            <w:r>
              <w:t>ед.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0"/>
              <w:jc w:val="center"/>
            </w:pPr>
          </w:p>
          <w:p w:rsidR="00AC3DC6" w:rsidRDefault="007D54F2" w:rsidP="00125A81">
            <w:pPr>
              <w:spacing w:line="360" w:lineRule="auto"/>
              <w:ind w:left="20"/>
              <w:jc w:val="center"/>
            </w:pPr>
            <w:r>
              <w:t>1</w:t>
            </w:r>
          </w:p>
        </w:tc>
      </w:tr>
      <w:tr w:rsidR="00AC3DC6" w:rsidTr="00125A81">
        <w:trPr>
          <w:trHeight w:val="1320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5"/>
              <w:jc w:val="center"/>
            </w:pPr>
            <w:r w:rsidRPr="00482CC4">
              <w:t xml:space="preserve">2.4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55"/>
            </w:pPr>
            <w:r w:rsidRPr="00482CC4">
              <w:t xml:space="preserve">Наличие читального зала библиотеки, в том числе: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17"/>
              <w:jc w:val="center"/>
            </w:pPr>
          </w:p>
          <w:p w:rsidR="00AC3DC6" w:rsidRDefault="007D54F2" w:rsidP="00AC3DC6">
            <w:pPr>
              <w:spacing w:line="360" w:lineRule="auto"/>
              <w:jc w:val="center"/>
            </w:pPr>
            <w:r>
              <w:t>ед.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19"/>
              <w:jc w:val="center"/>
            </w:pPr>
          </w:p>
          <w:p w:rsidR="00AC3DC6" w:rsidRDefault="007D54F2" w:rsidP="00125A81">
            <w:pPr>
              <w:spacing w:line="360" w:lineRule="auto"/>
              <w:ind w:left="19"/>
              <w:jc w:val="center"/>
            </w:pPr>
            <w:r>
              <w:t>1</w:t>
            </w:r>
          </w:p>
        </w:tc>
      </w:tr>
      <w:tr w:rsidR="00AC3DC6" w:rsidTr="00125A81">
        <w:trPr>
          <w:trHeight w:val="674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5"/>
              <w:jc w:val="center"/>
            </w:pPr>
            <w:r w:rsidRPr="00482CC4">
              <w:t xml:space="preserve">2.4.1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55"/>
            </w:pPr>
            <w:r w:rsidRPr="00482CC4"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18"/>
              <w:jc w:val="center"/>
            </w:pPr>
            <w: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24"/>
              <w:jc w:val="center"/>
            </w:pPr>
            <w:r>
              <w:t>0</w:t>
            </w:r>
          </w:p>
        </w:tc>
      </w:tr>
      <w:tr w:rsidR="00AC3DC6" w:rsidTr="00125A81">
        <w:trPr>
          <w:trHeight w:val="355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5"/>
              <w:jc w:val="center"/>
            </w:pPr>
            <w:r w:rsidRPr="00482CC4">
              <w:t xml:space="preserve">2.4.2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0873A9" w:rsidP="000873A9">
            <w:pPr>
              <w:spacing w:line="360" w:lineRule="auto"/>
              <w:ind w:left="55"/>
            </w:pPr>
            <w:r>
              <w:t xml:space="preserve">       </w:t>
            </w:r>
            <w:r w:rsidR="00AC3DC6" w:rsidRPr="00482CC4">
              <w:t xml:space="preserve">С </w:t>
            </w:r>
            <w:proofErr w:type="spellStart"/>
            <w:r w:rsidR="00AC3DC6" w:rsidRPr="00482CC4">
              <w:t>медиатекой</w:t>
            </w:r>
            <w:proofErr w:type="spellEnd"/>
            <w:r w:rsidR="00AC3DC6" w:rsidRPr="00482CC4">
              <w:t xml:space="preserve">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18"/>
              <w:jc w:val="center"/>
            </w:pPr>
            <w: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Default="00AC3DC6" w:rsidP="00125A81">
            <w:pPr>
              <w:spacing w:line="360" w:lineRule="auto"/>
              <w:ind w:left="24"/>
              <w:jc w:val="center"/>
            </w:pPr>
            <w:r>
              <w:t>0</w:t>
            </w:r>
          </w:p>
        </w:tc>
      </w:tr>
      <w:tr w:rsidR="00AC3DC6" w:rsidTr="00125A81">
        <w:trPr>
          <w:trHeight w:val="996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46"/>
            </w:pPr>
            <w:r w:rsidRPr="00482CC4">
              <w:t xml:space="preserve">2.4.3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338" w:right="69"/>
            </w:pPr>
            <w:r w:rsidRPr="00482CC4">
              <w:t xml:space="preserve">Оснащенного средствами сканирования и распознавания текстов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18"/>
              <w:jc w:val="center"/>
            </w:pPr>
          </w:p>
          <w:p w:rsidR="00AC3DC6" w:rsidRDefault="007D54F2" w:rsidP="00125A81">
            <w:pPr>
              <w:spacing w:line="360" w:lineRule="auto"/>
              <w:ind w:left="18"/>
              <w:jc w:val="center"/>
            </w:pPr>
            <w:r>
              <w:t>ед.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4"/>
              <w:jc w:val="center"/>
            </w:pPr>
          </w:p>
          <w:p w:rsidR="00AC3DC6" w:rsidRDefault="007D54F2" w:rsidP="00125A81">
            <w:pPr>
              <w:spacing w:line="360" w:lineRule="auto"/>
              <w:ind w:left="24"/>
              <w:jc w:val="center"/>
            </w:pPr>
            <w:r>
              <w:t>4</w:t>
            </w:r>
          </w:p>
        </w:tc>
      </w:tr>
      <w:tr w:rsidR="00AC3DC6" w:rsidTr="00125A81">
        <w:trPr>
          <w:trHeight w:val="355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46"/>
            </w:pPr>
            <w:r w:rsidRPr="00482CC4">
              <w:t xml:space="preserve">2.4.4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338"/>
            </w:pPr>
            <w:r w:rsidRPr="00482CC4"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18"/>
              <w:jc w:val="center"/>
            </w:pPr>
          </w:p>
          <w:p w:rsidR="00AC3DC6" w:rsidRDefault="007D54F2" w:rsidP="00125A81">
            <w:pPr>
              <w:spacing w:line="360" w:lineRule="auto"/>
              <w:ind w:left="18"/>
              <w:jc w:val="center"/>
            </w:pPr>
            <w:r>
              <w:t>ед.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24"/>
              <w:jc w:val="center"/>
            </w:pPr>
          </w:p>
          <w:p w:rsidR="00AC3DC6" w:rsidRDefault="007D54F2" w:rsidP="00125A81">
            <w:pPr>
              <w:spacing w:line="360" w:lineRule="auto"/>
              <w:ind w:left="24"/>
              <w:jc w:val="center"/>
            </w:pPr>
            <w:r>
              <w:t>1</w:t>
            </w:r>
          </w:p>
        </w:tc>
      </w:tr>
      <w:tr w:rsidR="00AC3DC6" w:rsidTr="00125A81">
        <w:trPr>
          <w:trHeight w:val="677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46"/>
            </w:pPr>
            <w:r w:rsidRPr="00482CC4">
              <w:t xml:space="preserve">2.4.5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338"/>
            </w:pPr>
            <w:r w:rsidRPr="00482CC4">
              <w:t xml:space="preserve">С контролируемой распечаткой бумажных материалов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Default="007D54F2" w:rsidP="00125A81">
            <w:pPr>
              <w:spacing w:line="360" w:lineRule="auto"/>
              <w:ind w:left="18"/>
              <w:jc w:val="center"/>
            </w:pPr>
          </w:p>
          <w:p w:rsidR="00AC3DC6" w:rsidRDefault="007D54F2" w:rsidP="00125A81">
            <w:pPr>
              <w:spacing w:line="360" w:lineRule="auto"/>
              <w:ind w:left="18"/>
              <w:jc w:val="center"/>
            </w:pPr>
            <w:r>
              <w:t>ед.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22B" w:rsidRDefault="005F622B" w:rsidP="00125A81">
            <w:pPr>
              <w:spacing w:line="360" w:lineRule="auto"/>
              <w:ind w:left="24"/>
              <w:jc w:val="center"/>
            </w:pPr>
          </w:p>
          <w:p w:rsidR="00AC3DC6" w:rsidRDefault="005F622B" w:rsidP="00125A81">
            <w:pPr>
              <w:spacing w:line="360" w:lineRule="auto"/>
              <w:ind w:left="24"/>
              <w:jc w:val="center"/>
            </w:pPr>
            <w:r>
              <w:t>1</w:t>
            </w:r>
          </w:p>
        </w:tc>
      </w:tr>
      <w:tr w:rsidR="00AC3DC6" w:rsidTr="00125A81">
        <w:trPr>
          <w:trHeight w:val="674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125A81">
            <w:pPr>
              <w:spacing w:line="360" w:lineRule="auto"/>
              <w:ind w:left="146"/>
            </w:pPr>
            <w:r w:rsidRPr="00482CC4">
              <w:t xml:space="preserve">2.5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482CC4" w:rsidRDefault="00AC3DC6" w:rsidP="000873A9">
            <w:pPr>
              <w:spacing w:line="360" w:lineRule="auto"/>
              <w:ind w:left="338"/>
            </w:pPr>
            <w:r w:rsidRPr="00482CC4"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Pr="00E41084" w:rsidRDefault="007D54F2" w:rsidP="00125A81">
            <w:pPr>
              <w:spacing w:line="360" w:lineRule="auto"/>
              <w:ind w:left="18"/>
              <w:jc w:val="center"/>
            </w:pPr>
          </w:p>
          <w:p w:rsidR="00AC3DC6" w:rsidRPr="00E41084" w:rsidRDefault="007D54F2" w:rsidP="00125A81">
            <w:pPr>
              <w:spacing w:line="360" w:lineRule="auto"/>
              <w:ind w:left="18"/>
              <w:jc w:val="center"/>
            </w:pPr>
            <w:r w:rsidRPr="00E41084">
              <w:t>чел.</w:t>
            </w:r>
          </w:p>
          <w:p w:rsidR="00D20004" w:rsidRPr="00E41084" w:rsidRDefault="00D20004" w:rsidP="00125A81">
            <w:pPr>
              <w:spacing w:line="360" w:lineRule="auto"/>
              <w:ind w:left="18"/>
              <w:jc w:val="center"/>
            </w:pPr>
            <w:r w:rsidRPr="00E41084">
              <w:t>%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4F2" w:rsidRPr="00E41084" w:rsidRDefault="007D54F2" w:rsidP="00125A81">
            <w:pPr>
              <w:spacing w:line="360" w:lineRule="auto"/>
              <w:ind w:left="24"/>
              <w:jc w:val="center"/>
            </w:pPr>
          </w:p>
          <w:p w:rsidR="00AC3DC6" w:rsidRPr="00E41084" w:rsidRDefault="00D20004" w:rsidP="007D54F2">
            <w:pPr>
              <w:spacing w:line="360" w:lineRule="auto"/>
              <w:ind w:left="24"/>
              <w:jc w:val="center"/>
            </w:pPr>
            <w:r w:rsidRPr="00E41084">
              <w:t>193</w:t>
            </w:r>
          </w:p>
          <w:p w:rsidR="00E41084" w:rsidRPr="00E41084" w:rsidRDefault="00E41084" w:rsidP="007D54F2">
            <w:pPr>
              <w:spacing w:line="360" w:lineRule="auto"/>
              <w:ind w:left="24"/>
              <w:jc w:val="center"/>
            </w:pPr>
            <w:r w:rsidRPr="00E41084">
              <w:t>100</w:t>
            </w:r>
          </w:p>
        </w:tc>
      </w:tr>
      <w:tr w:rsidR="00AC3DC6" w:rsidRPr="009D7F3D" w:rsidTr="00125A81">
        <w:trPr>
          <w:trHeight w:val="677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125A81">
            <w:pPr>
              <w:spacing w:line="360" w:lineRule="auto"/>
              <w:ind w:left="146"/>
            </w:pPr>
            <w:r w:rsidRPr="009D7F3D">
              <w:t xml:space="preserve">2.6 </w:t>
            </w:r>
          </w:p>
        </w:tc>
        <w:tc>
          <w:tcPr>
            <w:tcW w:w="6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AC3DC6" w:rsidP="000873A9">
            <w:pPr>
              <w:spacing w:line="360" w:lineRule="auto"/>
              <w:ind w:left="338"/>
            </w:pPr>
            <w:r w:rsidRPr="009D7F3D"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9D7F3D" w:rsidP="00125A81">
            <w:pPr>
              <w:spacing w:line="360" w:lineRule="auto"/>
              <w:ind w:left="18"/>
              <w:jc w:val="center"/>
            </w:pPr>
            <w:r>
              <w:t>м. кв.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DC6" w:rsidRPr="009D7F3D" w:rsidRDefault="009D7F3D" w:rsidP="00125A81">
            <w:pPr>
              <w:spacing w:line="360" w:lineRule="auto"/>
              <w:ind w:left="24"/>
              <w:jc w:val="center"/>
            </w:pPr>
            <w:r>
              <w:t>3,7</w:t>
            </w:r>
          </w:p>
        </w:tc>
      </w:tr>
    </w:tbl>
    <w:p w:rsidR="00AC3DC6" w:rsidRPr="009D7F3D" w:rsidRDefault="00AC3DC6" w:rsidP="00CC439F">
      <w:pPr>
        <w:tabs>
          <w:tab w:val="left" w:pos="870"/>
          <w:tab w:val="left" w:pos="8520"/>
        </w:tabs>
        <w:rPr>
          <w:rFonts w:eastAsia="Times New Roman"/>
          <w:sz w:val="28"/>
          <w:szCs w:val="20"/>
          <w:lang w:eastAsia="ru-RU"/>
        </w:rPr>
      </w:pPr>
    </w:p>
    <w:sectPr w:rsidR="00AC3DC6" w:rsidRPr="009D7F3D" w:rsidSect="00021E9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7AF" w:rsidRDefault="003457AF">
      <w:r>
        <w:separator/>
      </w:r>
    </w:p>
  </w:endnote>
  <w:endnote w:type="continuationSeparator" w:id="0">
    <w:p w:rsidR="003457AF" w:rsidRDefault="00345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A13" w:rsidRDefault="00E35A13">
    <w:pPr>
      <w:pStyle w:val="a7"/>
      <w:spacing w:line="14" w:lineRule="auto"/>
      <w:ind w:left="0"/>
      <w:jc w:val="left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538.65pt;margin-top:780.8pt;width:18.3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" filled="f" stroked="f">
          <v:path arrowok="t"/>
          <v:textbox inset="0,0,0,0">
            <w:txbxContent>
              <w:p w:rsidR="00E35A13" w:rsidRDefault="00E35A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A13" w:rsidRDefault="00E35A13">
    <w:pPr>
      <w:pStyle w:val="a7"/>
      <w:spacing w:line="14" w:lineRule="auto"/>
      <w:ind w:left="0"/>
      <w:jc w:val="left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65pt;margin-top:780.8pt;width:18.3pt;height:13.0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" filled="f" stroked="f">
          <v:path arrowok="t"/>
          <v:textbox style="mso-next-textbox:#_x0000_s2051" inset="0,0,0,0">
            <w:txbxContent>
              <w:p w:rsidR="00E35A13" w:rsidRDefault="00E35A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167970">
                  <w:rPr>
                    <w:rFonts w:ascii="Calibri"/>
                    <w:noProof/>
                    <w:spacing w:val="-5"/>
                  </w:rPr>
                  <w:t>22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7AF" w:rsidRDefault="003457AF">
      <w:r>
        <w:separator/>
      </w:r>
    </w:p>
  </w:footnote>
  <w:footnote w:type="continuationSeparator" w:id="0">
    <w:p w:rsidR="003457AF" w:rsidRDefault="003457AF">
      <w:r>
        <w:continuationSeparator/>
      </w:r>
    </w:p>
  </w:footnote>
  <w:footnote w:id="1">
    <w:p w:rsidR="00E35A13" w:rsidRDefault="00E35A13" w:rsidP="00FF15C4">
      <w:pPr>
        <w:pStyle w:val="af0"/>
      </w:pPr>
      <w:r>
        <w:rPr>
          <w:rStyle w:val="af2"/>
          <w:rFonts w:ascii="Calibri" w:hAnsi="Calibri"/>
        </w:rPr>
        <w:footnoteRef/>
      </w:r>
      <w:r>
        <w:t>% - Процент от общего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07CB6"/>
    <w:multiLevelType w:val="hybridMultilevel"/>
    <w:tmpl w:val="781C5E60"/>
    <w:lvl w:ilvl="0" w:tplc="70D40234">
      <w:start w:val="1"/>
      <w:numFmt w:val="bullet"/>
      <w:lvlText w:val="•"/>
      <w:lvlJc w:val="left"/>
      <w:pPr>
        <w:ind w:left="631"/>
      </w:pPr>
      <w:rPr>
        <w:rFonts w:ascii="Arial" w:hAnsi="Arial"/>
        <w:b w:val="0"/>
        <w:i w:val="0"/>
        <w:strike w:val="0"/>
        <w:color w:val="000000"/>
        <w:sz w:val="28"/>
        <w:u w:val="none" w:color="000000"/>
        <w:vertAlign w:val="baseline"/>
      </w:rPr>
    </w:lvl>
    <w:lvl w:ilvl="1" w:tplc="F8D8FD3E">
      <w:start w:val="1"/>
      <w:numFmt w:val="bullet"/>
      <w:lvlText w:val="o"/>
      <w:lvlJc w:val="left"/>
      <w:pPr>
        <w:ind w:left="1080"/>
      </w:pPr>
      <w:rPr>
        <w:rFonts w:ascii="Segoe UI Symbol" w:hAnsi="Segoe UI Symbol"/>
        <w:b w:val="0"/>
        <w:i w:val="0"/>
        <w:strike w:val="0"/>
        <w:color w:val="000000"/>
        <w:sz w:val="28"/>
        <w:u w:val="none" w:color="000000"/>
        <w:vertAlign w:val="baseline"/>
      </w:rPr>
    </w:lvl>
    <w:lvl w:ilvl="2" w:tplc="C7128E0A">
      <w:start w:val="1"/>
      <w:numFmt w:val="bullet"/>
      <w:lvlText w:val="▪"/>
      <w:lvlJc w:val="left"/>
      <w:pPr>
        <w:ind w:left="1800"/>
      </w:pPr>
      <w:rPr>
        <w:rFonts w:ascii="Segoe UI Symbol" w:hAnsi="Segoe UI Symbol"/>
        <w:b w:val="0"/>
        <w:i w:val="0"/>
        <w:strike w:val="0"/>
        <w:color w:val="000000"/>
        <w:sz w:val="28"/>
        <w:u w:val="none" w:color="000000"/>
        <w:vertAlign w:val="baseline"/>
      </w:rPr>
    </w:lvl>
    <w:lvl w:ilvl="3" w:tplc="BAEEEECE">
      <w:start w:val="1"/>
      <w:numFmt w:val="bullet"/>
      <w:lvlText w:val="•"/>
      <w:lvlJc w:val="left"/>
      <w:pPr>
        <w:ind w:left="2520"/>
      </w:pPr>
      <w:rPr>
        <w:rFonts w:ascii="Arial" w:hAnsi="Arial"/>
        <w:b w:val="0"/>
        <w:i w:val="0"/>
        <w:strike w:val="0"/>
        <w:color w:val="000000"/>
        <w:sz w:val="28"/>
        <w:u w:val="none" w:color="000000"/>
        <w:vertAlign w:val="baseline"/>
      </w:rPr>
    </w:lvl>
    <w:lvl w:ilvl="4" w:tplc="F29E42A4">
      <w:start w:val="1"/>
      <w:numFmt w:val="bullet"/>
      <w:lvlText w:val="o"/>
      <w:lvlJc w:val="left"/>
      <w:pPr>
        <w:ind w:left="3240"/>
      </w:pPr>
      <w:rPr>
        <w:rFonts w:ascii="Segoe UI Symbol" w:hAnsi="Segoe UI Symbol"/>
        <w:b w:val="0"/>
        <w:i w:val="0"/>
        <w:strike w:val="0"/>
        <w:color w:val="000000"/>
        <w:sz w:val="28"/>
        <w:u w:val="none" w:color="000000"/>
        <w:vertAlign w:val="baseline"/>
      </w:rPr>
    </w:lvl>
    <w:lvl w:ilvl="5" w:tplc="F6FCC1E8">
      <w:start w:val="1"/>
      <w:numFmt w:val="bullet"/>
      <w:lvlText w:val="▪"/>
      <w:lvlJc w:val="left"/>
      <w:pPr>
        <w:ind w:left="3960"/>
      </w:pPr>
      <w:rPr>
        <w:rFonts w:ascii="Segoe UI Symbol" w:hAnsi="Segoe UI Symbol"/>
        <w:b w:val="0"/>
        <w:i w:val="0"/>
        <w:strike w:val="0"/>
        <w:color w:val="000000"/>
        <w:sz w:val="28"/>
        <w:u w:val="none" w:color="000000"/>
        <w:vertAlign w:val="baseline"/>
      </w:rPr>
    </w:lvl>
    <w:lvl w:ilvl="6" w:tplc="92FC5F5E">
      <w:start w:val="1"/>
      <w:numFmt w:val="bullet"/>
      <w:lvlText w:val="•"/>
      <w:lvlJc w:val="left"/>
      <w:pPr>
        <w:ind w:left="4680"/>
      </w:pPr>
      <w:rPr>
        <w:rFonts w:ascii="Arial" w:hAnsi="Arial"/>
        <w:b w:val="0"/>
        <w:i w:val="0"/>
        <w:strike w:val="0"/>
        <w:color w:val="000000"/>
        <w:sz w:val="28"/>
        <w:u w:val="none" w:color="000000"/>
        <w:vertAlign w:val="baseline"/>
      </w:rPr>
    </w:lvl>
    <w:lvl w:ilvl="7" w:tplc="21ECC600">
      <w:start w:val="1"/>
      <w:numFmt w:val="bullet"/>
      <w:lvlText w:val="o"/>
      <w:lvlJc w:val="left"/>
      <w:pPr>
        <w:ind w:left="5400"/>
      </w:pPr>
      <w:rPr>
        <w:rFonts w:ascii="Segoe UI Symbol" w:hAnsi="Segoe UI Symbol"/>
        <w:b w:val="0"/>
        <w:i w:val="0"/>
        <w:strike w:val="0"/>
        <w:color w:val="000000"/>
        <w:sz w:val="28"/>
        <w:u w:val="none" w:color="000000"/>
        <w:vertAlign w:val="baseline"/>
      </w:rPr>
    </w:lvl>
    <w:lvl w:ilvl="8" w:tplc="7EF629B2">
      <w:start w:val="1"/>
      <w:numFmt w:val="bullet"/>
      <w:lvlText w:val="▪"/>
      <w:lvlJc w:val="left"/>
      <w:pPr>
        <w:ind w:left="6120"/>
      </w:pPr>
      <w:rPr>
        <w:rFonts w:ascii="Segoe UI Symbol" w:hAnsi="Segoe UI Symbol"/>
        <w:b w:val="0"/>
        <w:i w:val="0"/>
        <w:strike w:val="0"/>
        <w:color w:val="000000"/>
        <w:sz w:val="28"/>
        <w:u w:val="none" w:color="000000"/>
        <w:vertAlign w:val="baseline"/>
      </w:rPr>
    </w:lvl>
  </w:abstractNum>
  <w:abstractNum w:abstractNumId="1">
    <w:nsid w:val="1A6953E8"/>
    <w:multiLevelType w:val="hybridMultilevel"/>
    <w:tmpl w:val="D02E0BD0"/>
    <w:lvl w:ilvl="0" w:tplc="C6089F46">
      <w:start w:val="4"/>
      <w:numFmt w:val="decimal"/>
      <w:lvlText w:val="%1"/>
      <w:lvlJc w:val="left"/>
      <w:pPr>
        <w:ind w:left="1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7" w:hanging="360"/>
      </w:pPr>
    </w:lvl>
    <w:lvl w:ilvl="2" w:tplc="0419001B" w:tentative="1">
      <w:start w:val="1"/>
      <w:numFmt w:val="lowerRoman"/>
      <w:lvlText w:val="%3."/>
      <w:lvlJc w:val="right"/>
      <w:pPr>
        <w:ind w:left="2647" w:hanging="180"/>
      </w:pPr>
    </w:lvl>
    <w:lvl w:ilvl="3" w:tplc="0419000F" w:tentative="1">
      <w:start w:val="1"/>
      <w:numFmt w:val="decimal"/>
      <w:lvlText w:val="%4."/>
      <w:lvlJc w:val="left"/>
      <w:pPr>
        <w:ind w:left="3367" w:hanging="360"/>
      </w:pPr>
    </w:lvl>
    <w:lvl w:ilvl="4" w:tplc="04190019" w:tentative="1">
      <w:start w:val="1"/>
      <w:numFmt w:val="lowerLetter"/>
      <w:lvlText w:val="%5."/>
      <w:lvlJc w:val="left"/>
      <w:pPr>
        <w:ind w:left="4087" w:hanging="360"/>
      </w:pPr>
    </w:lvl>
    <w:lvl w:ilvl="5" w:tplc="0419001B" w:tentative="1">
      <w:start w:val="1"/>
      <w:numFmt w:val="lowerRoman"/>
      <w:lvlText w:val="%6."/>
      <w:lvlJc w:val="right"/>
      <w:pPr>
        <w:ind w:left="4807" w:hanging="180"/>
      </w:pPr>
    </w:lvl>
    <w:lvl w:ilvl="6" w:tplc="0419000F" w:tentative="1">
      <w:start w:val="1"/>
      <w:numFmt w:val="decimal"/>
      <w:lvlText w:val="%7."/>
      <w:lvlJc w:val="left"/>
      <w:pPr>
        <w:ind w:left="5527" w:hanging="360"/>
      </w:pPr>
    </w:lvl>
    <w:lvl w:ilvl="7" w:tplc="04190019" w:tentative="1">
      <w:start w:val="1"/>
      <w:numFmt w:val="lowerLetter"/>
      <w:lvlText w:val="%8."/>
      <w:lvlJc w:val="left"/>
      <w:pPr>
        <w:ind w:left="6247" w:hanging="360"/>
      </w:pPr>
    </w:lvl>
    <w:lvl w:ilvl="8" w:tplc="0419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2">
    <w:nsid w:val="212D77AA"/>
    <w:multiLevelType w:val="hybridMultilevel"/>
    <w:tmpl w:val="47945962"/>
    <w:lvl w:ilvl="0" w:tplc="D7B60D96">
      <w:start w:val="1"/>
      <w:numFmt w:val="bullet"/>
      <w:lvlText w:val="-"/>
      <w:lvlJc w:val="left"/>
      <w:pPr>
        <w:ind w:left="1404" w:hanging="256"/>
      </w:pPr>
      <w:rPr>
        <w:rFonts w:ascii="Times New Roman" w:hAnsi="Times New Roman"/>
        <w:sz w:val="24"/>
      </w:rPr>
    </w:lvl>
    <w:lvl w:ilvl="1" w:tplc="93E41336">
      <w:start w:val="1"/>
      <w:numFmt w:val="bullet"/>
      <w:lvlText w:val="•"/>
      <w:lvlJc w:val="left"/>
      <w:pPr>
        <w:ind w:left="2418" w:hanging="256"/>
      </w:pPr>
    </w:lvl>
    <w:lvl w:ilvl="2" w:tplc="51EC451C">
      <w:start w:val="1"/>
      <w:numFmt w:val="bullet"/>
      <w:lvlText w:val="•"/>
      <w:lvlJc w:val="left"/>
      <w:pPr>
        <w:ind w:left="3437" w:hanging="256"/>
      </w:pPr>
    </w:lvl>
    <w:lvl w:ilvl="3" w:tplc="CA5016F2">
      <w:start w:val="1"/>
      <w:numFmt w:val="bullet"/>
      <w:lvlText w:val="•"/>
      <w:lvlJc w:val="left"/>
      <w:pPr>
        <w:ind w:left="4455" w:hanging="256"/>
      </w:pPr>
    </w:lvl>
    <w:lvl w:ilvl="4" w:tplc="9A121338">
      <w:start w:val="1"/>
      <w:numFmt w:val="bullet"/>
      <w:lvlText w:val="•"/>
      <w:lvlJc w:val="left"/>
      <w:pPr>
        <w:ind w:left="5474" w:hanging="256"/>
      </w:pPr>
    </w:lvl>
    <w:lvl w:ilvl="5" w:tplc="CC5A269C">
      <w:start w:val="1"/>
      <w:numFmt w:val="bullet"/>
      <w:lvlText w:val="•"/>
      <w:lvlJc w:val="left"/>
      <w:pPr>
        <w:ind w:left="6493" w:hanging="256"/>
      </w:pPr>
    </w:lvl>
    <w:lvl w:ilvl="6" w:tplc="A1B62D5C">
      <w:start w:val="1"/>
      <w:numFmt w:val="bullet"/>
      <w:lvlText w:val="•"/>
      <w:lvlJc w:val="left"/>
      <w:pPr>
        <w:ind w:left="7511" w:hanging="256"/>
      </w:pPr>
    </w:lvl>
    <w:lvl w:ilvl="7" w:tplc="793C727C">
      <w:start w:val="1"/>
      <w:numFmt w:val="bullet"/>
      <w:lvlText w:val="•"/>
      <w:lvlJc w:val="left"/>
      <w:pPr>
        <w:ind w:left="8530" w:hanging="256"/>
      </w:pPr>
    </w:lvl>
    <w:lvl w:ilvl="8" w:tplc="6C00D9F8">
      <w:start w:val="1"/>
      <w:numFmt w:val="bullet"/>
      <w:lvlText w:val="•"/>
      <w:lvlJc w:val="left"/>
      <w:pPr>
        <w:ind w:left="9548" w:hanging="256"/>
      </w:pPr>
    </w:lvl>
  </w:abstractNum>
  <w:abstractNum w:abstractNumId="3">
    <w:nsid w:val="25DA449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3D604AD6"/>
    <w:multiLevelType w:val="hybridMultilevel"/>
    <w:tmpl w:val="6F50C286"/>
    <w:lvl w:ilvl="0" w:tplc="B4B4F90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80EFD"/>
    <w:multiLevelType w:val="multilevel"/>
    <w:tmpl w:val="AA2859D6"/>
    <w:lvl w:ilvl="0">
      <w:start w:val="1"/>
      <w:numFmt w:val="decimal"/>
      <w:lvlText w:val="%1"/>
      <w:lvlJc w:val="left"/>
      <w:pPr>
        <w:ind w:left="1684" w:hanging="280"/>
      </w:pPr>
      <w:rPr>
        <w:rFonts w:ascii="Times New Roman" w:hAnsi="Times New Roman"/>
        <w:color w:val="auto"/>
        <w:sz w:val="28"/>
      </w:rPr>
    </w:lvl>
    <w:lvl w:ilvl="1">
      <w:start w:val="1"/>
      <w:numFmt w:val="none"/>
      <w:lvlText w:val=""/>
      <w:lvlJc w:val="left"/>
      <w:pPr>
        <w:tabs>
          <w:tab w:val="left" w:pos="360"/>
        </w:tabs>
      </w:pPr>
    </w:lvl>
    <w:lvl w:ilvl="2">
      <w:start w:val="1"/>
      <w:numFmt w:val="none"/>
      <w:lvlText w:val=""/>
      <w:lvlJc w:val="left"/>
      <w:pPr>
        <w:tabs>
          <w:tab w:val="left" w:pos="360"/>
        </w:tabs>
      </w:pPr>
    </w:lvl>
    <w:lvl w:ilvl="3">
      <w:start w:val="1"/>
      <w:numFmt w:val="bullet"/>
      <w:lvlText w:val="•"/>
      <w:lvlJc w:val="left"/>
      <w:pPr>
        <w:ind w:left="3215" w:hanging="540"/>
      </w:pPr>
    </w:lvl>
    <w:lvl w:ilvl="4">
      <w:start w:val="1"/>
      <w:numFmt w:val="bullet"/>
      <w:lvlText w:val="•"/>
      <w:lvlJc w:val="left"/>
      <w:pPr>
        <w:ind w:left="4411" w:hanging="540"/>
      </w:pPr>
    </w:lvl>
    <w:lvl w:ilvl="5">
      <w:start w:val="1"/>
      <w:numFmt w:val="bullet"/>
      <w:lvlText w:val="•"/>
      <w:lvlJc w:val="left"/>
      <w:pPr>
        <w:ind w:left="5607" w:hanging="540"/>
      </w:pPr>
    </w:lvl>
    <w:lvl w:ilvl="6">
      <w:start w:val="1"/>
      <w:numFmt w:val="bullet"/>
      <w:lvlText w:val="•"/>
      <w:lvlJc w:val="left"/>
      <w:pPr>
        <w:ind w:left="6803" w:hanging="540"/>
      </w:pPr>
    </w:lvl>
    <w:lvl w:ilvl="7">
      <w:start w:val="1"/>
      <w:numFmt w:val="bullet"/>
      <w:lvlText w:val="•"/>
      <w:lvlJc w:val="left"/>
      <w:pPr>
        <w:ind w:left="7998" w:hanging="540"/>
      </w:pPr>
    </w:lvl>
    <w:lvl w:ilvl="8">
      <w:start w:val="1"/>
      <w:numFmt w:val="bullet"/>
      <w:lvlText w:val="•"/>
      <w:lvlJc w:val="left"/>
      <w:pPr>
        <w:ind w:left="9194" w:hanging="540"/>
      </w:pPr>
    </w:lvl>
  </w:abstractNum>
  <w:abstractNum w:abstractNumId="6">
    <w:nsid w:val="7A833B55"/>
    <w:multiLevelType w:val="hybridMultilevel"/>
    <w:tmpl w:val="FFFFFFFF"/>
    <w:lvl w:ilvl="0" w:tplc="E1AE8BD2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93ADE42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4281CE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CAFD2A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9ABA8E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3BC68F6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7E4EAA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5635EE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C80F94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23E"/>
    <w:rsid w:val="00021E90"/>
    <w:rsid w:val="0004798E"/>
    <w:rsid w:val="00062248"/>
    <w:rsid w:val="0007571F"/>
    <w:rsid w:val="000873A9"/>
    <w:rsid w:val="000A4529"/>
    <w:rsid w:val="00120384"/>
    <w:rsid w:val="00125A81"/>
    <w:rsid w:val="00135ADB"/>
    <w:rsid w:val="00167970"/>
    <w:rsid w:val="001C35D1"/>
    <w:rsid w:val="001E67FC"/>
    <w:rsid w:val="0021124E"/>
    <w:rsid w:val="002227AF"/>
    <w:rsid w:val="002368A2"/>
    <w:rsid w:val="002A3D0F"/>
    <w:rsid w:val="002B1BC2"/>
    <w:rsid w:val="002B3470"/>
    <w:rsid w:val="002F72BF"/>
    <w:rsid w:val="003457AF"/>
    <w:rsid w:val="00395ABB"/>
    <w:rsid w:val="003F610C"/>
    <w:rsid w:val="0044722C"/>
    <w:rsid w:val="00461A88"/>
    <w:rsid w:val="00482CC4"/>
    <w:rsid w:val="004B187E"/>
    <w:rsid w:val="004C2D20"/>
    <w:rsid w:val="004D3372"/>
    <w:rsid w:val="004E7E17"/>
    <w:rsid w:val="00526536"/>
    <w:rsid w:val="005446DA"/>
    <w:rsid w:val="00550F80"/>
    <w:rsid w:val="00572812"/>
    <w:rsid w:val="005765A6"/>
    <w:rsid w:val="00576B65"/>
    <w:rsid w:val="0058179B"/>
    <w:rsid w:val="0058184E"/>
    <w:rsid w:val="005B45C4"/>
    <w:rsid w:val="005D0CD3"/>
    <w:rsid w:val="005F622B"/>
    <w:rsid w:val="00611091"/>
    <w:rsid w:val="00621878"/>
    <w:rsid w:val="00624A94"/>
    <w:rsid w:val="00660B55"/>
    <w:rsid w:val="00673EDC"/>
    <w:rsid w:val="0068457B"/>
    <w:rsid w:val="006E16C9"/>
    <w:rsid w:val="00714D34"/>
    <w:rsid w:val="00722F62"/>
    <w:rsid w:val="0073118D"/>
    <w:rsid w:val="00771FDC"/>
    <w:rsid w:val="00781358"/>
    <w:rsid w:val="00781D70"/>
    <w:rsid w:val="007A1D65"/>
    <w:rsid w:val="007A7A8B"/>
    <w:rsid w:val="007C74E4"/>
    <w:rsid w:val="007D04C4"/>
    <w:rsid w:val="007D54F2"/>
    <w:rsid w:val="007E74AA"/>
    <w:rsid w:val="007F013F"/>
    <w:rsid w:val="0080578C"/>
    <w:rsid w:val="00873ACE"/>
    <w:rsid w:val="008805F7"/>
    <w:rsid w:val="00893422"/>
    <w:rsid w:val="008A228C"/>
    <w:rsid w:val="008B232F"/>
    <w:rsid w:val="008C0BC8"/>
    <w:rsid w:val="008D7E5E"/>
    <w:rsid w:val="009409B9"/>
    <w:rsid w:val="00976118"/>
    <w:rsid w:val="00981A0B"/>
    <w:rsid w:val="009953EC"/>
    <w:rsid w:val="009B3F03"/>
    <w:rsid w:val="009C5136"/>
    <w:rsid w:val="009D7F3D"/>
    <w:rsid w:val="009F5372"/>
    <w:rsid w:val="00A04012"/>
    <w:rsid w:val="00A0607F"/>
    <w:rsid w:val="00A43B97"/>
    <w:rsid w:val="00AC3DC6"/>
    <w:rsid w:val="00AE173E"/>
    <w:rsid w:val="00B36230"/>
    <w:rsid w:val="00B410E6"/>
    <w:rsid w:val="00B804BA"/>
    <w:rsid w:val="00BC4D67"/>
    <w:rsid w:val="00BE152E"/>
    <w:rsid w:val="00BE46A4"/>
    <w:rsid w:val="00C07264"/>
    <w:rsid w:val="00C24E6E"/>
    <w:rsid w:val="00C37DB8"/>
    <w:rsid w:val="00C70C4E"/>
    <w:rsid w:val="00C71B00"/>
    <w:rsid w:val="00C93F21"/>
    <w:rsid w:val="00CA40B0"/>
    <w:rsid w:val="00CC439F"/>
    <w:rsid w:val="00CD7919"/>
    <w:rsid w:val="00CE7E7E"/>
    <w:rsid w:val="00D00AF7"/>
    <w:rsid w:val="00D04B52"/>
    <w:rsid w:val="00D052E8"/>
    <w:rsid w:val="00D20004"/>
    <w:rsid w:val="00D2121F"/>
    <w:rsid w:val="00DB1D3D"/>
    <w:rsid w:val="00DB457D"/>
    <w:rsid w:val="00E01B6F"/>
    <w:rsid w:val="00E35A13"/>
    <w:rsid w:val="00E41084"/>
    <w:rsid w:val="00E53BAE"/>
    <w:rsid w:val="00E654FF"/>
    <w:rsid w:val="00E8023E"/>
    <w:rsid w:val="00F03436"/>
    <w:rsid w:val="00F053A9"/>
    <w:rsid w:val="00F260E1"/>
    <w:rsid w:val="00F734DA"/>
    <w:rsid w:val="00FD7896"/>
    <w:rsid w:val="00FF15C4"/>
    <w:rsid w:val="00FF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72"/>
  </w:style>
  <w:style w:type="paragraph" w:styleId="1">
    <w:name w:val="heading 1"/>
    <w:basedOn w:val="a"/>
    <w:next w:val="a"/>
    <w:link w:val="10"/>
    <w:uiPriority w:val="9"/>
    <w:qFormat/>
    <w:rsid w:val="004472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D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8023E"/>
    <w:pPr>
      <w:keepNext/>
      <w:outlineLvl w:val="2"/>
    </w:pPr>
    <w:rPr>
      <w:rFonts w:eastAsia="Times New Roman"/>
      <w:b/>
      <w:b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8023E"/>
    <w:rPr>
      <w:rFonts w:eastAsia="Times New Roman"/>
      <w:b/>
      <w:bCs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311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18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95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06224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72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">
    <w:name w:val="TableGrid"/>
    <w:rsid w:val="0044722C"/>
    <w:rPr>
      <w:rFonts w:asciiTheme="minorHAnsi" w:eastAsiaTheme="minorEastAsia" w:hAnsiTheme="minorHAnsi" w:cstheme="minorBid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36230"/>
    <w:pPr>
      <w:autoSpaceDE w:val="0"/>
      <w:autoSpaceDN w:val="0"/>
      <w:adjustRightInd w:val="0"/>
    </w:pPr>
    <w:rPr>
      <w:rFonts w:eastAsia="Times New Roman"/>
      <w:color w:val="000000"/>
      <w:lang w:eastAsia="ru-RU"/>
    </w:rPr>
  </w:style>
  <w:style w:type="paragraph" w:styleId="a7">
    <w:name w:val="Body Text"/>
    <w:basedOn w:val="a"/>
    <w:link w:val="a8"/>
    <w:uiPriority w:val="1"/>
    <w:qFormat/>
    <w:rsid w:val="00B36230"/>
    <w:pPr>
      <w:widowControl w:val="0"/>
      <w:autoSpaceDE w:val="0"/>
      <w:autoSpaceDN w:val="0"/>
      <w:ind w:left="1262"/>
      <w:jc w:val="both"/>
    </w:pPr>
    <w:rPr>
      <w:rFonts w:eastAsia="Times New Roman"/>
    </w:rPr>
  </w:style>
  <w:style w:type="character" w:customStyle="1" w:styleId="a8">
    <w:name w:val="Основной текст Знак"/>
    <w:basedOn w:val="a0"/>
    <w:link w:val="a7"/>
    <w:uiPriority w:val="1"/>
    <w:rsid w:val="00B36230"/>
    <w:rPr>
      <w:rFonts w:eastAsia="Times New Roman"/>
    </w:rPr>
  </w:style>
  <w:style w:type="paragraph" w:styleId="a9">
    <w:name w:val="Title"/>
    <w:basedOn w:val="a"/>
    <w:link w:val="aa"/>
    <w:uiPriority w:val="1"/>
    <w:qFormat/>
    <w:rsid w:val="00B36230"/>
    <w:pPr>
      <w:widowControl w:val="0"/>
      <w:autoSpaceDE w:val="0"/>
      <w:autoSpaceDN w:val="0"/>
      <w:ind w:left="954" w:right="326"/>
      <w:jc w:val="center"/>
    </w:pPr>
    <w:rPr>
      <w:rFonts w:eastAsia="Times New Roman"/>
      <w:b/>
      <w:bCs/>
      <w:sz w:val="48"/>
      <w:szCs w:val="48"/>
    </w:rPr>
  </w:style>
  <w:style w:type="character" w:customStyle="1" w:styleId="aa">
    <w:name w:val="Название Знак"/>
    <w:basedOn w:val="a0"/>
    <w:link w:val="a9"/>
    <w:uiPriority w:val="1"/>
    <w:rsid w:val="00B36230"/>
    <w:rPr>
      <w:rFonts w:eastAsia="Times New Roman"/>
      <w:b/>
      <w:bCs/>
      <w:sz w:val="48"/>
      <w:szCs w:val="48"/>
    </w:rPr>
  </w:style>
  <w:style w:type="character" w:styleId="ab">
    <w:name w:val="Hyperlink"/>
    <w:basedOn w:val="a0"/>
    <w:uiPriority w:val="99"/>
    <w:unhideWhenUsed/>
    <w:rsid w:val="00576B65"/>
    <w:rPr>
      <w:color w:val="0000FF" w:themeColor="hyperlink"/>
      <w:u w:val="single"/>
    </w:rPr>
  </w:style>
  <w:style w:type="paragraph" w:customStyle="1" w:styleId="TableParagraph">
    <w:name w:val="Table Paragraph"/>
    <w:basedOn w:val="a"/>
    <w:qFormat/>
    <w:rsid w:val="008A228C"/>
    <w:pPr>
      <w:widowControl w:val="0"/>
      <w:ind w:left="110" w:firstLine="698"/>
      <w:jc w:val="center"/>
    </w:pPr>
    <w:rPr>
      <w:rFonts w:eastAsia="Times New Roman"/>
      <w:color w:val="000000"/>
      <w:sz w:val="28"/>
      <w:szCs w:val="20"/>
      <w:lang w:eastAsia="ru-RU"/>
    </w:rPr>
  </w:style>
  <w:style w:type="table" w:customStyle="1" w:styleId="TableNormal">
    <w:name w:val="Table Normal"/>
    <w:semiHidden/>
    <w:qFormat/>
    <w:rsid w:val="008A228C"/>
    <w:pPr>
      <w:widowControl w:val="0"/>
    </w:pPr>
    <w:rPr>
      <w:rFonts w:ascii="Calibri" w:eastAsia="Times New Roman" w:hAnsi="Calibri"/>
      <w:sz w:val="22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81A0B"/>
    <w:rPr>
      <w:rFonts w:ascii="Calibri" w:eastAsia="Times New Roman" w:hAnsi="Calibri"/>
      <w:sz w:val="22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CE7E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E7E7E"/>
  </w:style>
  <w:style w:type="paragraph" w:styleId="ae">
    <w:name w:val="footer"/>
    <w:basedOn w:val="a"/>
    <w:link w:val="af"/>
    <w:uiPriority w:val="99"/>
    <w:unhideWhenUsed/>
    <w:rsid w:val="00CE7E7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E7E7E"/>
  </w:style>
  <w:style w:type="character" w:customStyle="1" w:styleId="20">
    <w:name w:val="Заголовок 2 Знак"/>
    <w:basedOn w:val="a0"/>
    <w:link w:val="2"/>
    <w:uiPriority w:val="9"/>
    <w:semiHidden/>
    <w:rsid w:val="00DB1D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footnote text"/>
    <w:basedOn w:val="a"/>
    <w:link w:val="af1"/>
    <w:rsid w:val="00FF15C4"/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FF15C4"/>
    <w:rPr>
      <w:rFonts w:eastAsia="Times New Roman"/>
      <w:sz w:val="20"/>
      <w:szCs w:val="20"/>
      <w:lang w:eastAsia="ru-RU"/>
    </w:rPr>
  </w:style>
  <w:style w:type="character" w:styleId="af2">
    <w:name w:val="footnote reference"/>
    <w:basedOn w:val="a0"/>
    <w:semiHidden/>
    <w:rsid w:val="00FF15C4"/>
    <w:rPr>
      <w:vertAlign w:val="superscript"/>
    </w:rPr>
  </w:style>
  <w:style w:type="table" w:styleId="11">
    <w:name w:val="Table Simple 1"/>
    <w:basedOn w:val="a1"/>
    <w:rsid w:val="003F610C"/>
    <w:pPr>
      <w:spacing w:after="200" w:line="276" w:lineRule="auto"/>
    </w:pPr>
    <w:rPr>
      <w:rFonts w:ascii="Calibri" w:eastAsia="Times New Roman" w:hAnsi="Calibri"/>
      <w:sz w:val="22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nig@adm.nov.ru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ch15vn.gosuslugi.ru/" TargetMode="External"/><Relationship Id="rId14" Type="http://schemas.openxmlformats.org/officeDocument/2006/relationships/hyperlink" Target="mailto:mayor@adm.n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C01A5-D3C6-4D66-B595-00EF966EC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6576</Words>
  <Characters>37488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№15</Company>
  <LinksUpToDate>false</LinksUpToDate>
  <CharactersWithSpaces>43977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chancellery</cp:lastModifiedBy>
  <cp:revision>4</cp:revision>
  <cp:lastPrinted>2014-12-12T12:47:00Z</cp:lastPrinted>
  <dcterms:created xsi:type="dcterms:W3CDTF">2024-04-19T10:57:00Z</dcterms:created>
  <dcterms:modified xsi:type="dcterms:W3CDTF">2024-04-19T11:35:00Z</dcterms:modified>
</cp:coreProperties>
</file>